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арматурщика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арматурщика.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арматурщика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арматурщика;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арматурщика;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работ арматурщика.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арматурщиков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обработке металлов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арматурщиком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арматурщика.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Арматурщик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станке на арматурщика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инструментов, материалов, оборудования,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изделия, заготовки и т. 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шума,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вылетающие детали, заготовки и их осколки;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станка;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слесарного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арматурщика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Арматурщик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освещенности рабочего места (освещенность должна быть достаточной, но свет не должен слепить глаза);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необходимого для работы инструмента и приспособлений и разложить их в удобном для работы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приточно-вытяжной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Принять станок от сменщика и проверить, хорошо ли убраны станок и рабочее место, ознакомиться с имевшимися в предыдущей смене неполадками в работе станка и с принятыми мерами по их устранению. Не следует приступать к работе до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пуском станок должен быть всесторонне осмотрен как по электрической, так и по механической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наличие, исправность и прочность крепления, а также состояние: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устройств, защитных кожухов;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заземляющих устройств (заземления корпуса станка, пускового устройства и электродвигателя);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изоляции шлангового провода;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клемм подключения проводов (они должны быть закрыты);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сменных пальцев и втулок (они должны соответствовать диаметру загибаемых стержней);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гибочного диска.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вхолостую работу станка, обратив внимание на точность остановки гибочного диска в исходном положении. При необходимости отрегулировать положение кулачка останова.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В случае неполного обеспечения средствами защиты или их отсутствия, а также в случае необеспечения безопасных и здоровых условий выполнения работ арматурщику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O неисправности станка немедленно заявить наладчикy или руководителю работ и до устранения нeиcпpавнocтeй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и не имеющем необходимых ограждений станке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 с защитным подноском.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Применяются для защиты от механических воздействий, ударов, воды, действия различных агрессивных сред. Защитный подносок предназначен для защиты носочной части стопы.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обувь необходимо осматривать на механические повреждения, разрывы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должна соответствовать размеру, полноте стопы, не должна причинять неудобств работнику, стопа не должна быть сжата. Применение обуви с порезами верха обуви, подошвы, которые приводят к снижению эксплуатационных свойств, не допускается. Запрещается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каждого использования обувь необходимо очистить, вымыть и просушить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с полимерным покрытием применяются при производстве работ в условиях повышенного загрязнения и не связанных с работой в электроустановках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водой, при необходимости использовать мыльный раствор до полного очищения поверхности перчаток,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и надеть спецодежду, спецобувь и другие средства индивидуальной защиты установленного образца (защитные очки, наушники, и др.).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Арматурщик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Арматурщик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каждым включением станка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Направление изгиба арматуры следует выполнять в сторону, противоположную рабочему месту арматурщика, находящегося около пульта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на станке необходимо следить за тем, чтобы изгибаемый стержень не выталкивал центральный палец с роликом, гибочный палец и упорный штырь с роликом из соответствующих гнезд.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Необходимо следить за тем, чтобы изгибаемый стержень не сходил с ролика, насаженного на упорный штырь или упорный палец кронштейна.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Стержни арматуры необходимо подавать на стол только в момент остановки электродвигателя.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Заготовленную арматуру необходимо аккуратно складировать в штабеля, не оставляя длинных концов, чтобы не поранить ими себя и других рядом стоящих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время работы станка следует обращать внимание на его техническое состояние: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состоянием подшипников червячной пары и цилиндрических шестерен;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перегрева подшипников и ненормального шума в зацеплении шестерен;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неисправности какой-либо детали станок необходимо немедленно остановить;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при изгибе произошла остановка вращения диска, следует натянуть клиновые ремни за счет перемещения каретки электродвигателя при помощи натяжного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На время чистки, смазки, регулировки и ремонта станок необходимо отключить и не допускать возможность его включения другими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Если на металлических частях станка обнаружено напряжение (ощущение электротока), электродвигатель работает на две фазы (гудит), заземляющий провод оборван, немедленно остановить станок и доложить руководителю работ о неисправности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Остановить станок и выключить электрооборудование в следующих случаях: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 от станка даже на короткое время;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временном прекращении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уборке, смазке, чистке станка;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какой-либо неисправности в оборудовании;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подтягивании болтов, гаек и других соединительных деталей станка;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работы на станке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или снимать ограждения и предохранительные устройства во время работы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снятыми кожухами;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заземления электродвигателя, при неисправной электропроводке и при неисправности пусковых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смазывать станок на ходу при отсутствии специальных приспособлений, обеспечивающих безопасность;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подавать и устанавливать арматуру на гибочный диск и снимать ее во время вращения диска до полной его остановки;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гнуть арматуру без установки ролика упорного штыря. При установке кронштейна для пакетов ролик надевается на упорный палец кронштейна;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гибку арматуры, сечение и механические свойства которой не соответствуют техническим данным станка, а количество одновременно изгибаемых стержней превышает допустимые нормы при соответствующей скорости вращения гибочного диска;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продолжать работу на станке в случае обнаружения какой-либо неисправности или поломки;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около станка готовую или подготовленную для гибки арматуру;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местным освещением напряжением выше 42 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станину станка для укладки каких-либо предметов и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и подавать через станок какие-либо предметы во время работы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на станок во время его работы и позволять это делать другим;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ключи, приспособления и другие инструменты на работающем станке;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соприкасаться с движущимися механизмами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оборудования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арматурщиком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поломки станка, отказа в работе пульта управления арматурщик должен отключить станок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ветоши, оборудования или возникновения пожара необходимо немедленно отключить станок, сообщить о случившемся другим работникам цеха и приступить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появления аварийной ситуации, опасности для своего здоровья или здоровья окружающих людей следует немедленно остановить станок, отключить электроэнергию, огородить опасную зону, покинуть опасную зону и не допускать посторонних лиц.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от пыли и грязи;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смазать трущиеся части станка;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отведенное для него место;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 сложить заготовленную арматуру;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уборку своего рабочего места, собрать отходы и уложить их в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Во избежание самовозгорания промасленных тряпок и ветоши их необходимо собрать в специальный металлический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ed2b289bd343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