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прессовщика на гидропрессах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прессовщика на гидропрессах.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прессовщика на гидропрессах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прессах;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прессах;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прессах;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прессах.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прессовщиков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работе на прессах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обработке металлов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прессовщиком на гидропрессах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 прессах.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прессах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выполнения работы на гидравлическом прессе на прессовщика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узлы пресса;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давление в гидравлической системе пресса;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поверхностях деталей и узлов пресса;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перегрузки, могущие возникнуть при перемещении тяжелых деталей и узлов;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работе на прессах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на прессах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прессовщик должен осмотреть гидравлический пресс и убедиться в его полной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началом работы на гидравлическом прессе необходимо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убрать с рабочего места посторонние и мешающие работе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разместить необходимые приспособления и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соединения металлического корпуса пресса, корпуса электродвигателя и гидроагрегата с шиной защитного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повреждений питающих прессовое оборудование электрических кабелей;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течи в гидравлических магистралях;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устойчивость стола для укладки заготовок и готовых изделий.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Во избежание заклинивания перед началом работы следует проверить наличие смазки ходовых элементов гидравлического пресса.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в обязательном порядке следует проверить гидравлический пресс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нужно отрегулировать местное освещение рабочей зоны таким образом, чтобы свет не попадал в глаза, а рабочее место было достаточно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5.5.6. В случае обнаружения неисправности гидравлического пресса, а также защитных ограждений и устройств к работе на прессе приступать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Прессовщик на гидропрессах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Прессовщик на гидропрессах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Перед началом работы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Прессовщик на гидропрессах,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прессовщик на гидропрессах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Приступать к работе можно только на исправном гидравлическом прессе.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Включать гидравлический пресс на рабочий ход можно только после того, как руки будут выведены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избежание несчастных случаев во время работы не допускается нахождение рук или других частей тела в опасной зоне гидравлического пресса.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Прессовщик на гидропрессах должен помнить о том, что при включенном электродвигателе возможно самопроизвольное опускание ползуна, что является весьма опасным.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движении ползуна пресса нельзя поправлять заготовку, даже если она неправильно уложена.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укладке и снятии заготовки нужно, чтобы руки находилась за пределами опасной зоны пресса.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установке заготовок и снятии деталей массой 20 кг и более нужно пользоваться грузоподъемными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укладке заготовки и снятии детали со штампа нельзя держать ногу на педали включения пресса.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работы нужно следить за тем, чтобы педаль пресса была ограждена и не произошло самовключение пресса от случайно упавших на нее деталей или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Включение пусковой кнопки или педали пресса нужно производить до отказа, так как небрежное включение может вызвать сдвоенный ход ползуна.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Укладку заготовки в штамп и съем детали со штампа можно производить только при полной остановке ползуна в верхнем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Нельзя заклинивать пусковую кнопку гидравлического пресса.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передача управления гидравлическим прессом и работа на нем посторонним работникам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Присутствие на рабочем месте лиц, не связанных непосредственно с работой на прессе,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Передавать управление работой пресса другому работнику можно только с разрешения непосредственного руководителя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Смазку деталей и узлов пресса можно выполнять только при неработающем прессе.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работы оставлять инструмент и другие предметы на рабочем столе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Рабочее место необходимо постоянно содержать в чистоте, не загромождать готовой продукцией и тарой.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Готовая продукция при необходимости может укладываться в штабель с соблюдением требований безопасности и устойчивости штабеля.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работе на гидравлическом прессе пол должен иметь ровную, нескользкую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смене пуансона и матрицы нужно пользоваться подставкой во избежание произвольного опускания ползуна; при этом электродвигатель должен быть отключен.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Нельзя использовать гидравлический пресс не по назначению, предусмотренному технической документацией фирмы-изготовителя.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5.4.11. Во избежание несчастных случаев электродвигатель гидравлического пресса должен быть отключен от сети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перерывов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уходе с рабочего места даже на короткое время;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проведении работ по смазке, чистке, уборке пресса;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обнаружении неисправности пресса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перерыве в подаче электроэнергии.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прессах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прессовщик на гидропрессах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появления дыма из электродвигателя или течи жидкости из гидравлической системы работа на прессе должна быть немедленно прекращена.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отключить пресс, очистить рабочий стол от отходов, пыли и грязи.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отсутствие течи из элементов гидросистемы пресса гидрожидкости.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b922bca457340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