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токаря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токаря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токаря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токаря;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токаря;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токаря;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токарем;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токарем.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токарей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 Правила по охране труда при работе с инструментом и приспособлениями, 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Правила по охране труда на автомобильном транспорте,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Об утверждении Правил по охране труда при обработке металлов,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РФ от 11.12.2020 №887н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токаря.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Токарю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выполнению работы по профессии токарь допускается работник не моложе 18 лет, прошедший: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токаря.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токарь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выполнении работ на токаря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части станка, заготовки;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стружка обрабатываемого материала;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отлетающие частицы материала, режущего инструмента, абразива;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высокая температура поверхности обрабатываемой детали, режущего инструмента (резца, сверла), стружки;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при обработке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уровень шума при работе станка;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воспламенения при обработке пожароопасных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при закреплении и съеме вручную крупногабаритных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с ручным инструментом работник обеспечивается спецодеждой, спецобувью и СИЗ в соответствии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токарю следует проверить работу станка, наличие защитных и оградительных устройств; подготовить необходимые приспособления, инструменты, документацию (чертежи деталей).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Токарь должен проверить наличие на полу деревянной решетки (подставки), включить местное электрическое освещение станка, проверить наличие смачивающе-охлаждающей жидкости (СОЖ).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токарь должен надеть специальную одежду, специальную обувь; при необходимости, подготовить средства индивидуальной защиты от воздействия опасных и вредных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Для предупреждения травмирования глаз токарю следует надеть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Токарь не должен приступать к работе, если при подготовке к работе он обнаружил неисправности, влияющие на безопасность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Костюм для защиты от общих производственных загрязнений и механических воздействий предназначается для защиты работника от общих производственных загрязнений и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СИЗ должны быть осмотрены с целью обнаружения возможных дефектов и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работы необходимо застегивать одежду на все застежки.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Загрязненная одежда снижает уровень защиты. Не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эксплуатации одежда подлежит периодической чистке или стирке. При необходимости выполнять мелкий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Перчатки с полимерным покрытием применяются при производстве работ в условиях повышенного загрязнения, не связанных с работой в электроустановках, для защиты от загрязнений и мелких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каждым применением рекомендуем тщательно проверять и осматривать перчатки – не должно быть видимых разрывов, проколов, трещин и прочих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перчатки следует осмотреть, обратив внимание на отсутствие механических повреждений. Надевать перчатки следует на сухие и чистые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 промыть перчатки теплой проточной водой, при необходимости использовать мыльный раствор до полного очищения поверхности перчаток, сушить перчатки при комнатной температуре.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Очки защитные предназначены для индивидуальной защиты глаз от повреждений механическими частицами, брызг кислот и щелочей.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использования проверить защитное стекло на отсутствие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использование очков защитных с неисправным креплением, с повреждениями линз, нарушающими защитные свойства (если линзы имеют значительные дефекты – пузыри, царапины, посторонние включения, затемнения, точки, следы зачистки и выбоин, ухудшающие видимость).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Защитное стекло содержать в чистоте. При загрязнении протереть, используя увлажненную чистую ткань.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Токарь должен устанавливать зажимные приспособления (патрон, планшайбу) так, чтобы исключалась возможность их самоотвинчивания или срыва их со шпинделя при работе в реверсивном режиме.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Если деталь вращается в сторону свинчивания патрона, токарь должен следить за положением патрона и своевременно его закреплять.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Свинчивать патрон (планшайбу) внезапным торможением шпинделя запрещается; свинчивание патрона (планшайбы) ударами кулачков о подставку допускается только при его ручном вращении; в этом случае следует применять подставки с длинными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установке патрона (планшайбы) на шпиндель под него на станок следует подкладывать деревянные прокладки с выемкой по форме патрона (планшайбы).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закреплении детали в патроне установочный винт должен находиться в вертикальном, а не наклонном положении, так как патрон может повернуться и ключом прижать руки токаря к станине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Токарю следует помнить о том, что при закреплении заготовок в кулачковом патроне причиной травмы может стать забытый в патроне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закреплении детали в кулачковом патроне или использовании планшайбы токарь должен захватывать деталь кулачками на возможно большую длину.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После закрепления детали кулачки не должны выступать из патрона за пределы их наружного диаметра; если кулачки выступают, следует заменить патрон или установить специальное ограждение.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До пуска станка необходимо проверить правильность и надежность установки обрабатываемой детали, а перед его остановкой - резец следует отвести от детали.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 следует включать самоход до соприкосновения резца с деталью; во избежание поломки резца подводить его к обрабатываемой детали следует осторожно.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 процессе обработки детали запрещается удерживать ее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Устанавливать и закреплять обрабатываемую заготовку на станке можно только при выключенном электродвигателе и при полном останове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 тех случаях, когда зона резания подходит близко к патрону, появляется опасность врезания резца в патрон, а, следовательно травмирования; для того, чтобы предотвратить врезание, следует применять упор, который устанавливается на станине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Допускается закреплять в кулачковом патроне без подпора центром задней бабки только короткие, длиной не более двух диаметров, уравновешенные детали; в других случаях для подпора должна использоваться задняя бабка.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На станках для скоростной обработки деталей центр задней бабки должен быть вращающимся; при незначительных усилиях резания, точной обработке небольших деталей и высоком числе оборотов допускается применение не вращающихся центров со вставками из твердого сплава; токарю следует периодически проверять надежность крепления задней бабки и не допускать ее смещения или вибрации.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Поскольку надежность крепления обрабатываемой заготовки, установленной в центрах станка, во многом зависит от состояния самих центров и соответствия их размерам установочных отверстий в изделии, токарь должен следить за степенью износа центров; кроме того, при выполнении установочных отверстий в заготовках их оси должны располагаться на одной прямой линии, а сами отверстия должны быть выполнены так, чтобы заготовка опиралась на центр стенками корпусной части отверстия по возможно большему периметру.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обработке деталей большой длины (равной 12 диаметрам и более) необходимо применять дополнительные опоры (люнеты).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обработке деталей в центрах сначала необходимо проверить закрепление задней бабки и после установки детали смазать центр; в процессе работы следует периодически смазывать задний центр, а при обточке длинных деталей проверять также осевой зажим.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использовании пруткового материала, на токарном станке часть прутка, выступающая из шпинделя, должна быть ограждена; работать с прутком, выступающим за ограждающее устройство,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полировке и опиловке деталей на токарном станке следует применять технологические приспособления, обеспечивающие безопасное выполнение этих операций; ручная полировка и опиловка на станке с выступающими частями, вырезами и канавками запрещается; при ручной обработке деталей суппорт станка следует отводить в сторону на безопасное расстояние.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 процессе работы резцами с твердосплавными пластинами токарь может быть травмирован вследствие неправильной их установки; резцы необходимо устанавливать и закреплять строго по центру обрабатываемой заготовки с возможно минимальным вылетом из резцедержателя и не менее чем тремя болтами.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Отклонение вершины резца от центра, а также большой вылет могут быть причиной вибрации, под действием которой твердосплавная пластина может выкрашиваться и травмировать отлетающими частицами токаря; для регулирования высоты установки резца следует использовать подкладки различной толщины под всю опорную поверхность резца.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обработке вязких материалов, дающих сливную ленточную стружку, следует применять резцы с накладными стружколомателями или стружкозавивателями.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обработке хрупких металлов (чугуна, бронзы и др.) и образовании мелкодробленой стружки следует использовать защитные устройства: стружкоотводчики, прозрачные экраны.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работе на токарном станке токарю запрещаются следующие действия: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зажимными патронами, если изношены рабочие поверхности кулачков;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скоростном резании с не вращающимся центром задней бабки;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со сработанными или забитыми центрами;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без закрепления патрона сухарями, предотвращающими самоотвинчивание при реверсе;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тормозить вращение шпинделя нажимом руки на вращающиеся части станка или детали;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придерживать руками конец отрезаемой тяжелой детали или заготовки;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класть детали, инструмент и другие предметы на станину станка и крышку передней бабки;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закладывать и подавать рукой в шпиндель обрабатываемый пруток при включенном станке;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измерять обрабатываемую деталь скобой, калибром, штангенциркулем, микрометром и т.п. инструментом до останова станка, отвода суппорта на безопасное расстояние;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затачивать короткие резцы без специальной оправки.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Для предупреждения возникновения возгорания при обработке магниевых сплавов, токарю следует выполнять следующие требования: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обработку деталей из магниевых сплавов необходимо вести только острым инструментом, исключающим большое трение и загорание;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следует избегать обработки магниевых сплавов с малыми подачами;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поскольку трение резца о деталь при выключенной подаче может явиться причиной воспламенения пыли и стружки, то после прохода резца его необходимо быстро отвести;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 деталей из магниевых сплавов должна производиться без применения СОЖ; при необходимости допускается применять минеральное масло, свободное от кислот и влаги;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стружку и отходы магниевых сплавов следует собирать в специальную тару с надписью «Отходы магния».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точении сильно пылящих хрупких материалов (чугун, текстолит, эбонит и т. п.) следует применять пылеотсасывающие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Токарь должен знать, что смачивающе-охлаждающие жидкости могут приносить организму вред при частом попадании на открытые участки кожи, при вдыхании их паров; систематический контакт с СОЖ может вызвать заболевание кожи.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Токарь должен иметь в виду, что вращающиеся ходовые винты и валики токарного станка могут захватить одежду, что приведет к травме; поэтому токарь должен проявлять повышенное внимание к одежде и быть осторожным.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токарем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появления задымления или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на металлических частях оборудования обнаружено напряжение (ощущение тока), электродвигатель оборудования гудит, в случае появления вибраций или повышенного уровня шума, при резком нагревании и плавлении электропроводов, искрении электрооборудования, обрыве заземляющего провода, то необходимо остановить работу оборудования, доложить о случившемся непосредственному руководителю. Без указаний руководителя к работе приступать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Во всех случаях отравления предоставить пострадавшему покой и как можно скорее обратиться за медицинской 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попадании вредных веществ через дыхательные пути необходимо удалить пострадавшего из зоны заражения на свежий воздух, уложить его, желательно в теплом месте, расстегнуть одежду, пояс.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попадании вредных веществ на кожу снять зараженную одежду, тщательно обмыть загрязненные участки кожи большим количеством воды. При попадании в глаза тщательно и обильно промыть струей проточной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попадании вредных веществ в желудочно-кишечный тракт дать выпить несколько стаканов теплой воды или 2-процентного раствора пищевой соды.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 или сухого деревянного предмета,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токарю следует привести рабочее место в порядок, убрать стружку, смазать станок, сложить инструмент, заготовки, детали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Использованные во время работы и при уборке тряпки, ветошь следует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58c4844fa394b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