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охране труда для контролеров и техников по учету электроэнергии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 обеспечению безопасных условий труда для контролеров и техников по учету электроэнергии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 охране труда для контролеров и техников по учету электроэнергии разработана на основе установленных обязательных требований по охране труда в Российской Федерации, а 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контролеров и техников по учету электроэнергии;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 опасностей, характерных для работ контролеров и техников по учету электроэнергии;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контролеров и техников по учету электроэнергии;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 приемов выполнения работ контролеров и техников по учету электроэнергии.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обязательно для всех контролеров и техников по учету электроэнергии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 их квалификации и 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 охране труда для контролеров и техников по учету электроэнергии (далее — контролер).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контролерам и техникам по учету электроэнергии необходимо выполнять свои обязанности в соответствии с 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 работе контролером допускаются лица не моложе 18 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 выполнению режимов труда и отдыха при выполнении работ контролером.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контролер обязан соблюдать режимы труда и 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 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 окончания смены, время и место для отдыха и питания устанавливаются по 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3.13.4. Каждый контролер должен выходить на работу своевременно, отдохнувшим, подготовленным к 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 контролеров возможно воздействие следующих опасных и 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пыли в воздухе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 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механизмы и 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 качестве опасностей в соответствии с перечнем профессиональных рисков и 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 здоровью работников, при выполнении работ контролером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 том числе при спотыкании или поскальзывании, при передвижении по 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 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 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 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 средств индивидуальной защиты, выдаваемых работникам в соответствии с установленными правилами и 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контролер обеспечивается спецодеждой, спецобувью и СИЗ в 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 другие средства индивидуальной защиты должны соответствовать характеру и 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 которые не имеется технической документации, к применению не 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 спецодежду необходимо хранить отдельно в шкафчиках и гардеробной. Уносить спецодежду за 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 случаях травмирования работника и неисправности оборудования, приспособлений и 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При возникновении несчастного случая, микротравмы пострадавший должен постараться привлечь внимание кого-либо из работников к произошедшему событию, при возможности сообщить о произошедшем непосредственному руководителю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любым доступным для этого способом и обратиться в 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Контролер должен немедленно извещать своего непосредственного или вышестоящего руководителя о любой ситуации, угрожающей жизни и здоровью людей, о каждом несчастном случае, микротравме, происшедших на производстве, или об ухудшении состояния своего здоровья, в том числе о 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 зоне работы несоответствий требованиям охраны труда (неисправность оборудования, приспособлений и инструмента, неогороженный проем, траншея, открытый колодец, отсутствие или неисправность ограждения опасной зоны, оголенные провода и т. д.) немедленно сообщить об 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 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 установленные сроки медицинские осмотры и 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 веществами, вызывающими раздражения кожи рук, следует пользоваться защитными перчатками, защитными кремами, очищающими пастами, а также смывающими и 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 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 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 принимать пищу разрешается только в 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 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 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 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 этом своего руководителя и обратиться за медицинской помощью в 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 сменно-встречном собрании от своего руководителя задание на смену с 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 практическую подготовку применительно к 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 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 предстоящей работе и практические навыки применения безопасных способов и приемов выполнения задания. В случае незнания способов безопасного выполнения работы, а также в случае отсутствия необходимых для безопасного выполнения работ средств индивидуальной защиты, приспособлений или инструмента обратиться к 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 окружающих от 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 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 порядок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 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 должны быть загромождены. Необходимо очищать их от наледи, а также удалять случайно пролитые жидкости (масла, эмульсии и т. 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 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 отгорожены. В противном случае их 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 других неполадках сообщить своему непосредственному руководителю и приступить к работе только после их 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 достаточности и правильности мероприятий по подготовке рабочего места и в возможности безопасного выполнения работы подготовка рабочих мест должна быть прекращена, а намечаемая работа отложена до выполнения технических мероприятий, устраняющих возникшие сомнения в 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Получить задание на выполнение работы у 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 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 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 средства индивидуальной защиты, предварительно проверив их 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 СИЗ необходимо сообщить об 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 поддерживать спецодежду, спецобувь и СИЗ в чистоте, своевременно заменять. При необходимости спецодежду нужно сдавать в стирку и ремонт. Изношенная до планового срока замены спецодежда, не подлежащая ремонту, списывается в 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 инструмента, ограждений, сигнализации, блокировочных и других устройств, защитного заземления, вентиляции, местного освещения, наличия предупреждающих и 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 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 начала выполнения работы. В случае невозможности их устранения своими силами работник обязан известить об этом своего непосредственного руководителя и не приступать к работе до тех пор, пока не 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При эксплуатации оргтехники: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блок бесперебойного питания;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периферийные устройства (принтер, монитор, сканер и др.);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системный блок.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оборудования, компьютера, электрических розеток, освещения и других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и исправность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 наличие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 должен приступать к работе, если условия труда не соответствуют требованиям по охране труда или другим требованиям, регламентирующим безопасное производство работ, а также без получения целевого инструктажа по охране труда при выполнении работ повышенной опасности, несвойственных профессии работника разовых работ, работ по устранению последствий инцидентов и аварий, стихийных бедствий и 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 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 приемы безопасного выполнения работ, использования оборудования, транспортных средств, грузоподъемных механизмов, приспособлений и 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 работу, по которой прошел обучение, инструктаж по охране труда и к которой допущен работником, ответственным за 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Работать только в исправной спецодежде и спецобуви и 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 допускать к своей работе необученных и 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Применять необходимые для безопасной работы исправное оборудование, инструмент, приспособления, использовать их 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Содержать рабочее место в чистоте и не допускать его загромождения.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Проверять схему подключения счетчика указателем напряжения, убедившись перед этим в его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Знать и уметь пользоваться выделенными защитными средствами с изолирующими рукоятками.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Контролер обязан осмотреть целостность пломб на счетчике и клеммной крышке, соответствие оттисков. В случае найденных нарушений необходимо составлять акт.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Следить, чтобы учет электроэнергии у потребителя был выполнен согласно выданным техническим условиям и Правилам устройства электроустановок.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Контролер обязан контролировать состояние электроустановок потребителей, проверять потребителей на вверенном ему участке.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выполнении работы, связанной с заменой и установкой счетчика, проверки его фазировки, обследования по выявлению хищений электроэнергии необходимо строго соблюдать требования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эксплуатации оргтехники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 задней панели системного блока при включенном питании;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переключение разъемов интерфейсных кабелей периферийных устройств при включенном питании;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верхние панели устройств бумагами и посторонними предметами;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захламленность рабочего места бумагой в целях недопущения накапливания органической пыли;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отключение питания во время выполнения активной задачи или производить частые переключения питания;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попадание влаги на поверхность системного блока, монитора, рабочую поверхность клавиатуры, дисководов, принтеров и других устройств;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самостоятельно вскрытие и ремонт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Быть внимательным, осторожным и не отвлекаться на 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 принимать пищу, не курить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отключении и включении электроприборов потребителей электроэнергии руководствоваться инструкцией по эксплуатации оборудования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 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 инструмент, сырье и заготовки, использовать их только для тех работ, для которых они предназначены. При производстве работ по 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 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 порядок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 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 порядке и чистоте рабочее место, не 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 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 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 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 процессе работы работнику станет непонятно, как выполнить порученную работу, или в случае отсутствия необходимых приспособлений для выполнения порученной работы он обязан обратиться к своему непосредственному руководителю. По окончании выполнения задания работник обязан доложить об 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 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 время проведения работ работники обязаны пользоваться и правильно применять выданные им средства индивидуальной защиты. Работать только в исправной спецодежде и спецобуви и 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 курить, не принимать пищу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 помещении и на 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 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 аварийных ситуаций и причины, их 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контролером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 дефекты в конструкции зданий по 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 оборудованием по 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 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 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 рабочем месте: прекратить его эксплуатацию, а также подачу к нему электроэнергии, газа, воды, сырья, продукта и т. п., доложить о принятых мерах непосредственному руководителю (лицу, ответственному за безопасную эксплуатацию оборудования) и действовать в соответствии с 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 аварийной обстановке: оповестить об опасности окружающих людей, доложить непосредственному руководителю о случившемся и действовать в соответствии с 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 случае возгорания следует отключить электроэнергию, вызвать пожарную охрану, сообщить о случившемся руководству предприятия, принять меры к 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Пострадавшему при травмировании, отравлении и внезапном заболевании должна быть оказана первая помощь и при необходимости организована его доставка в 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 случае обнаружения какой-либо неисправности, нарушающей нормальный режим работы, ее необходимо остановить. Обо всех замеченных недостатках непосредственного руководителя поставить в известность.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 сохранить без изменений обстановку на рабочем месте до расследования, если она не создаст угрозу для работающих и не приведет к 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 оказанию первой помощи пострадавшим при травмировании, отравлении и 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 сохранить без изменений обстановку на рабочем месте до расследования, если она не создаст угрозу для работающих и не приведет к 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—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 —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 внезапном заболевании должна быть оказана первая помощь и при необходимости организована его доставка в 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 случае обнаружения какой-либо неисправности, нарушающей нормальный режим работы, ее необходимо остановить. Обо всех замеченных недостатках поставить в 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 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 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 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 смазки оборудования, приспособлений, машин, механизмов и 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 окончании работы следует убрать контрольно-измерительные приборы в отведенное для этих целей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 удостовериться в их исправности, после чего убрать в индивидуальный шкаф или иное предназначенное для них место. Не допускается хранение спецодежды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 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 порядок инструмент и оборудование, собрать и вынести в 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 недостатках, влияющих на безопасность труда, обнаруженных во 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 окончании работы и всех недостатках, обнаруженных во 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 окончании работ по 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 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bab7d832ddb49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