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Инструкция по охране труда </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для водителей на перевозке людей, в том числе </w:t>
      </w:r>
      <w:r>
        <w:rPr>
          <w:rFonts w:hAnsi="Times New Roman" w:cs="Times New Roman"/>
          <w:b/>
          <w:bCs/>
          <w:color w:val="000000"/>
          <w:sz w:val="24"/>
          <w:szCs w:val="24"/>
        </w:rPr>
        <w:t>на вахту</w:t>
      </w:r>
    </w:p>
    <w:p>
      <w:pPr>
        <w:spacing w:line="240" w:lineRule="auto"/>
        <w:rPr>
          <w:rFonts w:hAnsi="Times New Roman" w:cs="Times New Roman"/>
          <w:color w:val="000000"/>
          <w:sz w:val="24"/>
          <w:szCs w:val="24"/>
        </w:rPr>
      </w:pPr>
      <w:r>
        <w:rPr>
          <w:rFonts w:hAnsi="Times New Roman" w:cs="Times New Roman"/>
          <w:b/>
          <w:bCs/>
          <w:color w:val="000000"/>
          <w:sz w:val="24"/>
          <w:szCs w:val="24"/>
        </w:rPr>
        <w:t>1. Область применения</w:t>
      </w:r>
    </w:p>
    <w:p>
      <w:pPr>
        <w:spacing w:line="240" w:lineRule="auto"/>
        <w:rPr>
          <w:rFonts w:hAnsi="Times New Roman" w:cs="Times New Roman"/>
          <w:color w:val="000000"/>
          <w:sz w:val="24"/>
          <w:szCs w:val="24"/>
        </w:rPr>
      </w:pPr>
      <w:r>
        <w:rPr>
          <w:rFonts w:hAnsi="Times New Roman" w:cs="Times New Roman"/>
          <w:color w:val="000000"/>
          <w:sz w:val="24"/>
          <w:szCs w:val="24"/>
        </w:rPr>
        <w:t>1.1. Настоящая инструкция устанавливает требования по обеспечению безопасных условий труда для водителей на перевозке людей, в том числе на вахту, </w:t>
      </w:r>
      <w:r>
        <w:rPr>
          <w:rFonts w:hAnsi="Times New Roman" w:cs="Times New Roman"/>
          <w:color w:val="000000"/>
          <w:sz w:val="24"/>
          <w:szCs w:val="24"/>
        </w:rPr>
        <w:t>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1.2. Настоящая инструкция по охране труда для водителя на перевозке людей, в том числе на вахту, разработана на основе установленных обязательных требований по охране труда в Российской Федерации, а также:</w:t>
      </w:r>
    </w:p>
    <w:p>
      <w:pPr>
        <w:spacing w:line="240" w:lineRule="auto"/>
        <w:rPr>
          <w:rFonts w:hAnsi="Times New Roman" w:cs="Times New Roman"/>
          <w:color w:val="000000"/>
          <w:sz w:val="24"/>
          <w:szCs w:val="24"/>
        </w:rPr>
      </w:pPr>
      <w:r>
        <w:rPr>
          <w:rFonts w:hAnsi="Times New Roman" w:cs="Times New Roman"/>
          <w:color w:val="000000"/>
          <w:sz w:val="24"/>
          <w:szCs w:val="24"/>
        </w:rPr>
        <w:t>1) изучения работ водителя на перевозке людей, в том числе на вахту;</w:t>
      </w:r>
    </w:p>
    <w:p>
      <w:pPr>
        <w:spacing w:line="240" w:lineRule="auto"/>
        <w:rPr>
          <w:rFonts w:hAnsi="Times New Roman" w:cs="Times New Roman"/>
          <w:color w:val="000000"/>
          <w:sz w:val="24"/>
          <w:szCs w:val="24"/>
        </w:rPr>
      </w:pPr>
      <w:r>
        <w:rPr>
          <w:rFonts w:hAnsi="Times New Roman" w:cs="Times New Roman"/>
          <w:color w:val="000000"/>
          <w:sz w:val="24"/>
          <w:szCs w:val="24"/>
        </w:rPr>
        <w:t>2) результатов специальной оценки условий труда;</w:t>
      </w:r>
    </w:p>
    <w:p>
      <w:pPr>
        <w:spacing w:line="240" w:lineRule="auto"/>
        <w:rPr>
          <w:rFonts w:hAnsi="Times New Roman" w:cs="Times New Roman"/>
          <w:color w:val="000000"/>
          <w:sz w:val="24"/>
          <w:szCs w:val="24"/>
        </w:rPr>
      </w:pPr>
      <w:r>
        <w:rPr>
          <w:rFonts w:hAnsi="Times New Roman" w:cs="Times New Roman"/>
          <w:color w:val="000000"/>
          <w:sz w:val="24"/>
          <w:szCs w:val="24"/>
        </w:rPr>
        <w:t>3) анализа требований профессионального стандарта;</w:t>
      </w:r>
    </w:p>
    <w:p>
      <w:pPr>
        <w:spacing w:line="240" w:lineRule="auto"/>
        <w:rPr>
          <w:rFonts w:hAnsi="Times New Roman" w:cs="Times New Roman"/>
          <w:color w:val="000000"/>
          <w:sz w:val="24"/>
          <w:szCs w:val="24"/>
        </w:rPr>
      </w:pPr>
      <w:r>
        <w:rPr>
          <w:rFonts w:hAnsi="Times New Roman" w:cs="Times New Roman"/>
          <w:color w:val="000000"/>
          <w:sz w:val="24"/>
          <w:szCs w:val="24"/>
        </w:rPr>
        <w:t>4) определения профессиональных рисков и опасностей, характерных для водителя на перевозке людей, в том числе на вахту;</w:t>
      </w:r>
    </w:p>
    <w:p>
      <w:pPr>
        <w:spacing w:line="240" w:lineRule="auto"/>
        <w:rPr>
          <w:rFonts w:hAnsi="Times New Roman" w:cs="Times New Roman"/>
          <w:color w:val="000000"/>
          <w:sz w:val="24"/>
          <w:szCs w:val="24"/>
        </w:rPr>
      </w:pPr>
      <w:r>
        <w:rPr>
          <w:rFonts w:hAnsi="Times New Roman" w:cs="Times New Roman"/>
          <w:color w:val="000000"/>
          <w:sz w:val="24"/>
          <w:szCs w:val="24"/>
        </w:rPr>
        <w:t>5) анализа результатов расследования имевшихся несчастных случаев с водителями на перевозке людей, в том числе на вахту;</w:t>
      </w:r>
    </w:p>
    <w:p>
      <w:pPr>
        <w:spacing w:line="240" w:lineRule="auto"/>
        <w:rPr>
          <w:rFonts w:hAnsi="Times New Roman" w:cs="Times New Roman"/>
          <w:color w:val="000000"/>
          <w:sz w:val="24"/>
          <w:szCs w:val="24"/>
        </w:rPr>
      </w:pPr>
      <w:r>
        <w:rPr>
          <w:rFonts w:hAnsi="Times New Roman" w:cs="Times New Roman"/>
          <w:color w:val="000000"/>
          <w:sz w:val="24"/>
          <w:szCs w:val="24"/>
        </w:rPr>
        <w:t>6) определения безопасных методов и приемов выполнения работ водителем на перевозке людей, в том числе на вахту.</w:t>
      </w:r>
    </w:p>
    <w:p>
      <w:pPr>
        <w:spacing w:line="240" w:lineRule="auto"/>
        <w:rPr>
          <w:rFonts w:hAnsi="Times New Roman" w:cs="Times New Roman"/>
          <w:color w:val="000000"/>
          <w:sz w:val="24"/>
          <w:szCs w:val="24"/>
        </w:rPr>
      </w:pPr>
      <w:r>
        <w:rPr>
          <w:rFonts w:hAnsi="Times New Roman" w:cs="Times New Roman"/>
          <w:color w:val="000000"/>
          <w:sz w:val="24"/>
          <w:szCs w:val="24"/>
        </w:rPr>
        <w:t>1.3. Выполнение требований настоящей инструкции обязательно для всех водителей на перевозке людей, в том числе на вахту, </w:t>
      </w:r>
      <w:r>
        <w:rPr>
          <w:rFonts w:hAnsi="Times New Roman" w:cs="Times New Roman"/>
          <w:color w:val="000000"/>
          <w:sz w:val="24"/>
          <w:szCs w:val="24"/>
        </w:rPr>
        <w:t>___________</w:t>
      </w:r>
      <w:r>
        <w:rPr>
          <w:rFonts w:hAnsi="Times New Roman" w:cs="Times New Roman"/>
          <w:color w:val="000000"/>
          <w:sz w:val="24"/>
          <w:szCs w:val="24"/>
        </w:rPr>
        <w:t xml:space="preserve"> при выполнении ими трудовых обязанностей независимо от их квалификации и стажа работы.</w:t>
      </w:r>
    </w:p>
    <w:p>
      <w:pPr>
        <w:spacing w:line="240" w:lineRule="auto"/>
        <w:rPr>
          <w:rFonts w:hAnsi="Times New Roman" w:cs="Times New Roman"/>
          <w:color w:val="000000"/>
          <w:sz w:val="24"/>
          <w:szCs w:val="24"/>
        </w:rPr>
      </w:pPr>
      <w:r>
        <w:rPr>
          <w:rFonts w:hAnsi="Times New Roman" w:cs="Times New Roman"/>
          <w:b/>
          <w:bCs/>
          <w:color w:val="000000"/>
          <w:sz w:val="24"/>
          <w:szCs w:val="24"/>
        </w:rPr>
        <w:t>2. Нормативные ссылки</w:t>
      </w:r>
    </w:p>
    <w:p>
      <w:pPr>
        <w:spacing w:line="240" w:lineRule="auto"/>
        <w:rPr>
          <w:rFonts w:hAnsi="Times New Roman" w:cs="Times New Roman"/>
          <w:color w:val="000000"/>
          <w:sz w:val="24"/>
          <w:szCs w:val="24"/>
        </w:rPr>
      </w:pPr>
      <w:r>
        <w:rPr>
          <w:rFonts w:hAnsi="Times New Roman" w:cs="Times New Roman"/>
          <w:color w:val="000000"/>
          <w:sz w:val="24"/>
          <w:szCs w:val="24"/>
        </w:rPr>
        <w:t>2.1. Инструкция разработана на основании следующих документов и источников: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2.1.1. </w:t>
      </w:r>
      <w:r>
        <w:rPr>
          <w:rFonts w:hAnsi="Times New Roman" w:cs="Times New Roman"/>
          <w:b/>
          <w:bCs/>
          <w:color w:val="000000"/>
          <w:sz w:val="24"/>
          <w:szCs w:val="24"/>
        </w:rPr>
        <w:t xml:space="preserve">Трудовой кодекс Российской Федерации </w:t>
      </w:r>
      <w:r>
        <w:rPr>
          <w:rFonts w:hAnsi="Times New Roman" w:cs="Times New Roman"/>
          <w:color w:val="000000"/>
          <w:sz w:val="24"/>
          <w:szCs w:val="24"/>
        </w:rPr>
        <w:t>от 30.12.2001 № 197-ФЗ</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2.1.2. </w:t>
      </w:r>
      <w:r>
        <w:rPr>
          <w:rFonts w:hAnsi="Times New Roman" w:cs="Times New Roman"/>
          <w:b/>
          <w:bCs/>
          <w:color w:val="000000"/>
          <w:sz w:val="24"/>
          <w:szCs w:val="24"/>
        </w:rPr>
        <w:t>Правила по охране труда на автомобильном транспорте</w:t>
      </w:r>
      <w:r>
        <w:rPr>
          <w:rFonts w:hAnsi="Times New Roman" w:cs="Times New Roman"/>
          <w:color w:val="000000"/>
          <w:sz w:val="24"/>
          <w:szCs w:val="24"/>
        </w:rPr>
        <w:t xml:space="preserve">, </w:t>
      </w:r>
      <w:r>
        <w:rPr>
          <w:rFonts w:hAnsi="Times New Roman" w:cs="Times New Roman"/>
          <w:color w:val="000000"/>
          <w:sz w:val="24"/>
          <w:szCs w:val="24"/>
        </w:rPr>
        <w:t>приказ Минтруда от 09.12.2020 № 871н</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2.1.3.</w:t>
      </w:r>
      <w:r>
        <w:rPr>
          <w:rFonts w:hAnsi="Times New Roman" w:cs="Times New Roman"/>
          <w:b/>
          <w:bCs/>
          <w:color w:val="000000"/>
          <w:sz w:val="24"/>
          <w:szCs w:val="24"/>
        </w:rPr>
        <w:t xml:space="preserve"> Правила по охране труда при погрузочно-разгрузочных работах и размещении грузов, </w:t>
      </w:r>
      <w:r>
        <w:rPr>
          <w:rFonts w:hAnsi="Times New Roman" w:cs="Times New Roman"/>
          <w:color w:val="000000"/>
          <w:sz w:val="24"/>
          <w:szCs w:val="24"/>
        </w:rPr>
        <w:t>приказ Минтруда от 28.10.2020 № 753н</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2.1.4. </w:t>
      </w:r>
      <w:r>
        <w:rPr>
          <w:rFonts w:hAnsi="Times New Roman" w:cs="Times New Roman"/>
          <w:b/>
          <w:bCs/>
          <w:color w:val="000000"/>
          <w:sz w:val="24"/>
          <w:szCs w:val="24"/>
        </w:rPr>
        <w:t xml:space="preserve">Правила по охране труда при работе с инструментом и приспособлениями, </w:t>
      </w:r>
      <w:r>
        <w:rPr>
          <w:rFonts w:hAnsi="Times New Roman" w:cs="Times New Roman"/>
          <w:color w:val="000000"/>
          <w:sz w:val="24"/>
          <w:szCs w:val="24"/>
        </w:rPr>
        <w:t xml:space="preserve"> утверждены </w:t>
      </w:r>
      <w:r>
        <w:rPr>
          <w:rFonts w:hAnsi="Times New Roman" w:cs="Times New Roman"/>
          <w:color w:val="000000"/>
          <w:sz w:val="24"/>
          <w:szCs w:val="24"/>
        </w:rPr>
        <w:t>приказом Министерства труда и социальной защиты от 27.11.2020 № 835н</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 </w:t>
      </w:r>
      <w:r>
        <w:rPr>
          <w:rFonts w:hAnsi="Times New Roman" w:cs="Times New Roman"/>
          <w:b/>
          <w:bCs/>
          <w:color w:val="000000"/>
          <w:sz w:val="24"/>
          <w:szCs w:val="24"/>
        </w:rPr>
        <w:t>Правила по охране труда при эксплуатации электроустановок</w:t>
      </w:r>
      <w:r>
        <w:rPr>
          <w:rFonts w:hAnsi="Times New Roman" w:cs="Times New Roman"/>
          <w:color w:val="000000"/>
          <w:sz w:val="24"/>
          <w:szCs w:val="24"/>
        </w:rPr>
        <w:t xml:space="preserve">, </w:t>
      </w:r>
      <w:r>
        <w:rPr>
          <w:rFonts w:hAnsi="Times New Roman" w:cs="Times New Roman"/>
          <w:color w:val="000000"/>
          <w:sz w:val="24"/>
          <w:szCs w:val="24"/>
        </w:rPr>
        <w:t>приказ Минтруда от 15.12.2020 № 903н</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3. Общие требования охраны труда </w:t>
      </w:r>
    </w:p>
    <w:p>
      <w:pPr>
        <w:spacing w:line="240" w:lineRule="auto"/>
        <w:rPr>
          <w:rFonts w:hAnsi="Times New Roman" w:cs="Times New Roman"/>
          <w:color w:val="000000"/>
          <w:sz w:val="24"/>
          <w:szCs w:val="24"/>
        </w:rPr>
      </w:pPr>
      <w:r>
        <w:rPr>
          <w:rFonts w:hAnsi="Times New Roman" w:cs="Times New Roman"/>
          <w:color w:val="000000"/>
          <w:sz w:val="24"/>
          <w:szCs w:val="24"/>
        </w:rPr>
        <w:t>3.1.1. Работнику необходимо выполнять свои обязанности в соответствии с требованиями настоящей инструкции.</w:t>
      </w:r>
    </w:p>
    <w:p>
      <w:pPr>
        <w:spacing w:line="240" w:lineRule="auto"/>
        <w:rPr>
          <w:rFonts w:hAnsi="Times New Roman" w:cs="Times New Roman"/>
          <w:color w:val="000000"/>
          <w:sz w:val="24"/>
          <w:szCs w:val="24"/>
        </w:rPr>
      </w:pPr>
      <w:r>
        <w:rPr>
          <w:rFonts w:hAnsi="Times New Roman" w:cs="Times New Roman"/>
          <w:color w:val="000000"/>
          <w:sz w:val="24"/>
          <w:szCs w:val="24"/>
        </w:rPr>
        <w:t>3.1.2. К производству работ водителем на перевозке людей, в том числе на вахту допускаются лица старше 18 лет, прошедшие:</w:t>
      </w:r>
    </w:p>
    <w:p>
      <w:pPr>
        <w:spacing w:line="240" w:lineRule="auto"/>
        <w:rPr>
          <w:rFonts w:hAnsi="Times New Roman" w:cs="Times New Roman"/>
          <w:color w:val="000000"/>
          <w:sz w:val="24"/>
          <w:szCs w:val="24"/>
        </w:rPr>
      </w:pPr>
      <w:r>
        <w:rPr>
          <w:rFonts w:hAnsi="Times New Roman" w:cs="Times New Roman"/>
          <w:color w:val="000000"/>
          <w:sz w:val="24"/>
          <w:szCs w:val="24"/>
        </w:rPr>
        <w:t>- медицинский осмотр;</w:t>
      </w:r>
    </w:p>
    <w:p>
      <w:pPr>
        <w:spacing w:line="240" w:lineRule="auto"/>
        <w:rPr>
          <w:rFonts w:hAnsi="Times New Roman" w:cs="Times New Roman"/>
          <w:color w:val="000000"/>
          <w:sz w:val="24"/>
          <w:szCs w:val="24"/>
        </w:rPr>
      </w:pPr>
      <w:r>
        <w:rPr>
          <w:rFonts w:hAnsi="Times New Roman" w:cs="Times New Roman"/>
          <w:color w:val="000000"/>
          <w:sz w:val="24"/>
          <w:szCs w:val="24"/>
        </w:rPr>
        <w:t>- вводный и первичный инструктаж по охране труда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 обучение по охране труда, в том числе, обучение и проверку знаний безопасным методам и приемам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 обучение правилам электробезопасности, проверку знаний правил электробезопасности в объеме соответствующей группы по электробезопасности;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обучение по оказанию первой помощи пострадавшему при несчастных случаях на производстве, микроповреждениях (микротравмах), произошедших при выполнении работ;</w:t>
      </w:r>
    </w:p>
    <w:p>
      <w:pPr>
        <w:spacing w:line="240" w:lineRule="auto"/>
        <w:rPr>
          <w:rFonts w:hAnsi="Times New Roman" w:cs="Times New Roman"/>
          <w:color w:val="000000"/>
          <w:sz w:val="24"/>
          <w:szCs w:val="24"/>
        </w:rPr>
      </w:pPr>
      <w:r>
        <w:rPr>
          <w:rFonts w:hAnsi="Times New Roman" w:cs="Times New Roman"/>
          <w:color w:val="000000"/>
          <w:sz w:val="24"/>
          <w:szCs w:val="24"/>
        </w:rPr>
        <w:t>- обучение и проверку знаний по использованию (применению)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 стажировку на рабочем месте (продолжительностью не менее 2 смен);</w:t>
      </w:r>
    </w:p>
    <w:p>
      <w:pPr>
        <w:spacing w:line="240" w:lineRule="auto"/>
        <w:rPr>
          <w:rFonts w:hAnsi="Times New Roman" w:cs="Times New Roman"/>
          <w:color w:val="000000"/>
          <w:sz w:val="24"/>
          <w:szCs w:val="24"/>
        </w:rPr>
      </w:pPr>
      <w:r>
        <w:rPr>
          <w:rFonts w:hAnsi="Times New Roman" w:cs="Times New Roman"/>
          <w:color w:val="000000"/>
          <w:sz w:val="24"/>
          <w:szCs w:val="24"/>
        </w:rPr>
        <w:t>- обучение мерам пожарной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 допущенные в установленном порядке к самостоятельной работе.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3.1.3. Работник при выполнении работ должен иметь </w:t>
      </w:r>
      <w:r>
        <w:rPr>
          <w:rFonts w:hAnsi="Times New Roman" w:cs="Times New Roman"/>
          <w:color w:val="000000"/>
          <w:sz w:val="24"/>
          <w:szCs w:val="24"/>
        </w:rPr>
        <w:t>__________</w:t>
      </w:r>
      <w:r>
        <w:rPr>
          <w:rFonts w:hAnsi="Times New Roman" w:cs="Times New Roman"/>
          <w:color w:val="000000"/>
          <w:sz w:val="24"/>
          <w:szCs w:val="24"/>
        </w:rPr>
        <w:t>по электробезопасности.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3.1.4. Повторный инструктаж проводится по программе первичного инструктажа один раз в шесть месяцев непосредственным руководителем работ.</w:t>
      </w:r>
    </w:p>
    <w:p>
      <w:pPr>
        <w:spacing w:line="240" w:lineRule="auto"/>
        <w:rPr>
          <w:rFonts w:hAnsi="Times New Roman" w:cs="Times New Roman"/>
          <w:color w:val="000000"/>
          <w:sz w:val="24"/>
          <w:szCs w:val="24"/>
        </w:rPr>
      </w:pPr>
      <w:r>
        <w:rPr>
          <w:rFonts w:hAnsi="Times New Roman" w:cs="Times New Roman"/>
          <w:color w:val="000000"/>
          <w:sz w:val="24"/>
          <w:szCs w:val="24"/>
        </w:rPr>
        <w:t>3.1.5. Внеплановый инструктаж проводится непосредственным руководителем работ при:</w:t>
      </w:r>
    </w:p>
    <w:p>
      <w:pPr>
        <w:spacing w:line="240" w:lineRule="auto"/>
        <w:rPr>
          <w:rFonts w:hAnsi="Times New Roman" w:cs="Times New Roman"/>
          <w:color w:val="000000"/>
          <w:sz w:val="24"/>
          <w:szCs w:val="24"/>
        </w:rPr>
      </w:pPr>
      <w:r>
        <w:rPr>
          <w:rFonts w:hAnsi="Times New Roman" w:cs="Times New Roman"/>
          <w:color w:val="000000"/>
          <w:sz w:val="24"/>
          <w:szCs w:val="24"/>
        </w:rPr>
        <w:t>а) изменениях в эксплуатации оборудования, технологических процессах, использовании сырья и материалов, влияющими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б) изменении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pPr>
        <w:spacing w:line="240" w:lineRule="auto"/>
        <w:rPr>
          <w:rFonts w:hAnsi="Times New Roman" w:cs="Times New Roman"/>
          <w:color w:val="000000"/>
          <w:sz w:val="24"/>
          <w:szCs w:val="24"/>
        </w:rPr>
      </w:pPr>
      <w:r>
        <w:rPr>
          <w:rFonts w:hAnsi="Times New Roman" w:cs="Times New Roman"/>
          <w:color w:val="000000"/>
          <w:sz w:val="24"/>
          <w:szCs w:val="24"/>
        </w:rPr>
        <w:t>в) изменении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г)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д) требовании должностных лиц федеральной инспекции труда при установлении нарушений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е) произошедших авариях и несчастных случаях на производстве;</w:t>
      </w:r>
    </w:p>
    <w:p>
      <w:pPr>
        <w:spacing w:line="240" w:lineRule="auto"/>
        <w:rPr>
          <w:rFonts w:hAnsi="Times New Roman" w:cs="Times New Roman"/>
          <w:color w:val="000000"/>
          <w:sz w:val="24"/>
          <w:szCs w:val="24"/>
        </w:rPr>
      </w:pPr>
      <w:r>
        <w:rPr>
          <w:rFonts w:hAnsi="Times New Roman" w:cs="Times New Roman"/>
          <w:color w:val="000000"/>
          <w:sz w:val="24"/>
          <w:szCs w:val="24"/>
        </w:rPr>
        <w:t>ж) перерыве в работе продолжительностью более 60 календарных дней;</w:t>
      </w:r>
    </w:p>
    <w:p>
      <w:pPr>
        <w:spacing w:line="240" w:lineRule="auto"/>
        <w:rPr>
          <w:rFonts w:hAnsi="Times New Roman" w:cs="Times New Roman"/>
          <w:color w:val="000000"/>
          <w:sz w:val="24"/>
          <w:szCs w:val="24"/>
        </w:rPr>
      </w:pPr>
      <w:r>
        <w:rPr>
          <w:rFonts w:hAnsi="Times New Roman" w:cs="Times New Roman"/>
          <w:color w:val="000000"/>
          <w:sz w:val="24"/>
          <w:szCs w:val="24"/>
        </w:rPr>
        <w:t>з) решении работодателя.</w:t>
      </w:r>
    </w:p>
    <w:p>
      <w:pPr>
        <w:spacing w:line="240" w:lineRule="auto"/>
        <w:rPr>
          <w:rFonts w:hAnsi="Times New Roman" w:cs="Times New Roman"/>
          <w:color w:val="000000"/>
          <w:sz w:val="24"/>
          <w:szCs w:val="24"/>
        </w:rPr>
      </w:pPr>
      <w:r>
        <w:rPr>
          <w:rFonts w:hAnsi="Times New Roman" w:cs="Times New Roman"/>
          <w:color w:val="000000"/>
          <w:sz w:val="24"/>
          <w:szCs w:val="24"/>
        </w:rPr>
        <w:t>3.1.6. Целевой инструктаж проводится непосредственным руководителем работ в следующих случаях:</w:t>
      </w:r>
    </w:p>
    <w:p>
      <w:pPr>
        <w:spacing w:line="240" w:lineRule="auto"/>
        <w:rPr>
          <w:rFonts w:hAnsi="Times New Roman" w:cs="Times New Roman"/>
          <w:color w:val="000000"/>
          <w:sz w:val="24"/>
          <w:szCs w:val="24"/>
        </w:rPr>
      </w:pPr>
      <w:r>
        <w:rPr>
          <w:rFonts w:hAnsi="Times New Roman" w:cs="Times New Roman"/>
          <w:color w:val="000000"/>
          <w:sz w:val="24"/>
          <w:szCs w:val="24"/>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spacing w:line="240" w:lineRule="auto"/>
        <w:rPr>
          <w:rFonts w:hAnsi="Times New Roman" w:cs="Times New Roman"/>
          <w:color w:val="000000"/>
          <w:sz w:val="24"/>
          <w:szCs w:val="24"/>
        </w:rPr>
      </w:pPr>
      <w:r>
        <w:rPr>
          <w:rFonts w:hAnsi="Times New Roman" w:cs="Times New Roman"/>
          <w:color w:val="000000"/>
          <w:sz w:val="24"/>
          <w:szCs w:val="24"/>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spacing w:line="240" w:lineRule="auto"/>
        <w:rPr>
          <w:rFonts w:hAnsi="Times New Roman" w:cs="Times New Roman"/>
          <w:color w:val="000000"/>
          <w:sz w:val="24"/>
          <w:szCs w:val="24"/>
        </w:rPr>
      </w:pPr>
      <w:r>
        <w:rPr>
          <w:rFonts w:hAnsi="Times New Roman" w:cs="Times New Roman"/>
          <w:color w:val="000000"/>
          <w:sz w:val="24"/>
          <w:szCs w:val="24"/>
        </w:rPr>
        <w:t>г) перед выполнением работ по ликвидации последствий чрезвычайных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д) в иных случаях, установленных работодателем.</w:t>
      </w:r>
    </w:p>
    <w:p>
      <w:pPr>
        <w:spacing w:line="240" w:lineRule="auto"/>
        <w:rPr>
          <w:rFonts w:hAnsi="Times New Roman" w:cs="Times New Roman"/>
          <w:color w:val="000000"/>
          <w:sz w:val="24"/>
          <w:szCs w:val="24"/>
        </w:rPr>
      </w:pPr>
      <w:r>
        <w:rPr>
          <w:rFonts w:hAnsi="Times New Roman" w:cs="Times New Roman"/>
          <w:color w:val="000000"/>
          <w:sz w:val="24"/>
          <w:szCs w:val="24"/>
        </w:rPr>
        <w:t>3.1.7. Работник, не прошедший своевременно инструктажи, обучение и проверку знаний требований охраны труда, к самостоятельной работе не допускается.</w:t>
      </w:r>
    </w:p>
    <w:p>
      <w:pPr>
        <w:spacing w:line="240" w:lineRule="auto"/>
        <w:rPr>
          <w:rFonts w:hAnsi="Times New Roman" w:cs="Times New Roman"/>
          <w:color w:val="000000"/>
          <w:sz w:val="24"/>
          <w:szCs w:val="24"/>
        </w:rPr>
      </w:pPr>
      <w:r>
        <w:rPr>
          <w:rFonts w:hAnsi="Times New Roman" w:cs="Times New Roman"/>
          <w:color w:val="000000"/>
          <w:sz w:val="24"/>
          <w:szCs w:val="24"/>
        </w:rPr>
        <w:t>3.1.8. Работнику запрещается пользоваться инструментом, приспособлениями и оборудованием, безопасному обращению с которым он не обучен.</w:t>
      </w:r>
    </w:p>
    <w:p>
      <w:pPr>
        <w:spacing w:line="240" w:lineRule="auto"/>
        <w:rPr>
          <w:rFonts w:hAnsi="Times New Roman" w:cs="Times New Roman"/>
          <w:color w:val="000000"/>
          <w:sz w:val="24"/>
          <w:szCs w:val="24"/>
        </w:rPr>
      </w:pPr>
      <w:r>
        <w:rPr>
          <w:rFonts w:hAnsi="Times New Roman" w:cs="Times New Roman"/>
          <w:color w:val="000000"/>
          <w:sz w:val="24"/>
          <w:szCs w:val="24"/>
        </w:rPr>
        <w:t>3.1.9.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 курить разрешается только в специально отведенных для этого местах.</w:t>
      </w:r>
    </w:p>
    <w:p>
      <w:pPr>
        <w:spacing w:line="240" w:lineRule="auto"/>
        <w:rPr>
          <w:rFonts w:hAnsi="Times New Roman" w:cs="Times New Roman"/>
          <w:color w:val="000000"/>
          <w:sz w:val="24"/>
          <w:szCs w:val="24"/>
        </w:rPr>
      </w:pPr>
      <w:r>
        <w:rPr>
          <w:rFonts w:hAnsi="Times New Roman" w:cs="Times New Roman"/>
          <w:color w:val="000000"/>
          <w:sz w:val="24"/>
          <w:szCs w:val="24"/>
        </w:rPr>
        <w:t>3.1.10. Работник, допустивший нарушение или невыполнение требований инструкции по охране труда, рассматривается как нарушитель производственной дисциплины и может быть привлечен к дисциплинарной ответственности, а в зависимости от последствий – и к уголовной; если нарушение связано с причинением материального ущерба, то виновный может привлекаться к материальной ответственности в установленном порядке.</w:t>
      </w:r>
    </w:p>
    <w:p>
      <w:pPr>
        <w:spacing w:line="240" w:lineRule="auto"/>
        <w:rPr>
          <w:rFonts w:hAnsi="Times New Roman" w:cs="Times New Roman"/>
          <w:color w:val="000000"/>
          <w:sz w:val="24"/>
          <w:szCs w:val="24"/>
        </w:rPr>
      </w:pPr>
      <w:r>
        <w:rPr>
          <w:rFonts w:hAnsi="Times New Roman" w:cs="Times New Roman"/>
          <w:b/>
          <w:bCs/>
          <w:color w:val="000000"/>
          <w:sz w:val="24"/>
          <w:szCs w:val="24"/>
        </w:rPr>
        <w:t>3.2. Соблюдение Правил внутреннего распорядка.</w:t>
      </w:r>
    </w:p>
    <w:p>
      <w:pPr>
        <w:spacing w:line="240" w:lineRule="auto"/>
        <w:rPr>
          <w:rFonts w:hAnsi="Times New Roman" w:cs="Times New Roman"/>
          <w:color w:val="000000"/>
          <w:sz w:val="24"/>
          <w:szCs w:val="24"/>
        </w:rPr>
      </w:pPr>
      <w:r>
        <w:rPr>
          <w:rFonts w:hAnsi="Times New Roman" w:cs="Times New Roman"/>
          <w:color w:val="000000"/>
          <w:sz w:val="24"/>
          <w:szCs w:val="24"/>
        </w:rPr>
        <w:t>3.2.1. Водитель обязан соблюдать действующие на предприятии Правила внутреннего трудового распорядка и графики работы, которыми предусматриваются время начала и окончания работы (смены), перерывы для отдыха и питания, порядок предоставления дней отдыха, чередование смен и другие вопросы использования рабочего времени.</w:t>
      </w:r>
    </w:p>
    <w:p>
      <w:pPr>
        <w:spacing w:line="240" w:lineRule="auto"/>
        <w:rPr>
          <w:rFonts w:hAnsi="Times New Roman" w:cs="Times New Roman"/>
          <w:color w:val="000000"/>
          <w:sz w:val="24"/>
          <w:szCs w:val="24"/>
        </w:rPr>
      </w:pPr>
      <w:r>
        <w:rPr>
          <w:rFonts w:hAnsi="Times New Roman" w:cs="Times New Roman"/>
          <w:b/>
          <w:bCs/>
          <w:color w:val="000000"/>
          <w:sz w:val="24"/>
          <w:szCs w:val="24"/>
        </w:rPr>
        <w:t>3.3. Требования по выполнению режимов труда и отдыха при выполнении работ водителем.</w:t>
      </w:r>
    </w:p>
    <w:p>
      <w:pPr>
        <w:spacing w:line="240" w:lineRule="auto"/>
        <w:rPr>
          <w:rFonts w:hAnsi="Times New Roman" w:cs="Times New Roman"/>
          <w:color w:val="000000"/>
          <w:sz w:val="24"/>
          <w:szCs w:val="24"/>
        </w:rPr>
      </w:pPr>
      <w:r>
        <w:rPr>
          <w:rFonts w:hAnsi="Times New Roman" w:cs="Times New Roman"/>
          <w:color w:val="000000"/>
          <w:sz w:val="24"/>
          <w:szCs w:val="24"/>
        </w:rPr>
        <w:t>3.3.1. При выполнении работ водитель обязан соблюдать режимы труда и отдыха.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3.3.2. Продолжительность ежедневной работы, перерывов для отдыха и приема пищи определяется </w:t>
      </w:r>
      <w:r>
        <w:rPr>
          <w:rFonts w:hAnsi="Times New Roman" w:cs="Times New Roman"/>
          <w:color w:val="000000"/>
          <w:sz w:val="24"/>
          <w:szCs w:val="24"/>
        </w:rPr>
        <w:t>________________________________________________________________________________________________________________________</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3.3.3. Время начала и окончания смены, время и место для отдыха и питания устанавливаются по графикам сменности распоряжениями руководителей подразделений.</w:t>
      </w:r>
    </w:p>
    <w:p>
      <w:pPr>
        <w:spacing w:line="240" w:lineRule="auto"/>
        <w:rPr>
          <w:rFonts w:hAnsi="Times New Roman" w:cs="Times New Roman"/>
          <w:color w:val="000000"/>
          <w:sz w:val="24"/>
          <w:szCs w:val="24"/>
        </w:rPr>
      </w:pPr>
      <w:r>
        <w:rPr>
          <w:rFonts w:hAnsi="Times New Roman" w:cs="Times New Roman"/>
          <w:color w:val="000000"/>
          <w:sz w:val="24"/>
          <w:szCs w:val="24"/>
        </w:rPr>
        <w:t>3.3.4. Каждый водитель должен выходить на работу своевременно, отдохнувшим, подготовленным к работе.</w:t>
      </w:r>
    </w:p>
    <w:p>
      <w:pPr>
        <w:spacing w:line="240" w:lineRule="auto"/>
        <w:rPr>
          <w:rFonts w:hAnsi="Times New Roman" w:cs="Times New Roman"/>
          <w:color w:val="000000"/>
          <w:sz w:val="24"/>
          <w:szCs w:val="24"/>
        </w:rPr>
      </w:pPr>
      <w:r>
        <w:rPr>
          <w:rFonts w:hAnsi="Times New Roman" w:cs="Times New Roman"/>
          <w:b/>
          <w:bCs/>
          <w:color w:val="000000"/>
          <w:sz w:val="24"/>
          <w:szCs w:val="24"/>
        </w:rPr>
        <w:t>3.4. Перечень опасных и вредных производственных факторов, которые могут воздействовать на работника в процессе работы, а также перечень профессиональных рисков и опасностей.</w:t>
      </w:r>
    </w:p>
    <w:p>
      <w:pPr>
        <w:spacing w:line="240" w:lineRule="auto"/>
        <w:rPr>
          <w:rFonts w:hAnsi="Times New Roman" w:cs="Times New Roman"/>
          <w:color w:val="000000"/>
          <w:sz w:val="24"/>
          <w:szCs w:val="24"/>
        </w:rPr>
      </w:pPr>
      <w:r>
        <w:rPr>
          <w:rFonts w:hAnsi="Times New Roman" w:cs="Times New Roman"/>
          <w:color w:val="000000"/>
          <w:sz w:val="24"/>
          <w:szCs w:val="24"/>
        </w:rPr>
        <w:t>3.4.1. При выполнении работ на водителя могут воздействовать опасные и вредные производственные факторы:</w:t>
      </w:r>
    </w:p>
    <w:p>
      <w:pPr>
        <w:spacing w:line="240" w:lineRule="auto"/>
        <w:rPr>
          <w:rFonts w:hAnsi="Times New Roman" w:cs="Times New Roman"/>
          <w:color w:val="000000"/>
          <w:sz w:val="24"/>
          <w:szCs w:val="24"/>
        </w:rPr>
      </w:pPr>
      <w:r>
        <w:rPr>
          <w:rFonts w:hAnsi="Times New Roman" w:cs="Times New Roman"/>
          <w:color w:val="000000"/>
          <w:sz w:val="24"/>
          <w:szCs w:val="24"/>
        </w:rPr>
        <w:t>3.4.2. Во время работы на водителя могут оказывать неблагоприятное воздействие в основном следующие опасные и вредные производственные факторы:</w:t>
      </w:r>
    </w:p>
    <w:p>
      <w:pPr>
        <w:spacing w:line="240" w:lineRule="auto"/>
        <w:rPr>
          <w:rFonts w:hAnsi="Times New Roman" w:cs="Times New Roman"/>
          <w:color w:val="000000"/>
          <w:sz w:val="24"/>
          <w:szCs w:val="24"/>
        </w:rPr>
      </w:pPr>
      <w:r>
        <w:rPr>
          <w:rFonts w:hAnsi="Times New Roman" w:cs="Times New Roman"/>
          <w:color w:val="000000"/>
          <w:sz w:val="24"/>
          <w:szCs w:val="24"/>
        </w:rPr>
        <w:t>— движущиеся машины и механизмы, подвижные части оборудования, инструмента, перемещаемые материалы;</w:t>
      </w:r>
    </w:p>
    <w:p>
      <w:pPr>
        <w:spacing w:line="240" w:lineRule="auto"/>
        <w:rPr>
          <w:rFonts w:hAnsi="Times New Roman" w:cs="Times New Roman"/>
          <w:color w:val="000000"/>
          <w:sz w:val="24"/>
          <w:szCs w:val="24"/>
        </w:rPr>
      </w:pPr>
      <w:r>
        <w:rPr>
          <w:rFonts w:hAnsi="Times New Roman" w:cs="Times New Roman"/>
          <w:color w:val="000000"/>
          <w:sz w:val="24"/>
          <w:szCs w:val="24"/>
        </w:rPr>
        <w:t>— падающие предметы (элементы оборудования, инструмент);</w:t>
      </w:r>
    </w:p>
    <w:p>
      <w:pPr>
        <w:spacing w:line="240" w:lineRule="auto"/>
        <w:rPr>
          <w:rFonts w:hAnsi="Times New Roman" w:cs="Times New Roman"/>
          <w:color w:val="000000"/>
          <w:sz w:val="24"/>
          <w:szCs w:val="24"/>
        </w:rPr>
      </w:pPr>
      <w:r>
        <w:rPr>
          <w:rFonts w:hAnsi="Times New Roman" w:cs="Times New Roman"/>
          <w:color w:val="000000"/>
          <w:sz w:val="24"/>
          <w:szCs w:val="24"/>
        </w:rPr>
        <w:t>— острые кромки, заусенцы и шероховатости на поверхности оборудования, инструмента;</w:t>
      </w:r>
    </w:p>
    <w:p>
      <w:pPr>
        <w:spacing w:line="240" w:lineRule="auto"/>
        <w:rPr>
          <w:rFonts w:hAnsi="Times New Roman" w:cs="Times New Roman"/>
          <w:color w:val="000000"/>
          <w:sz w:val="24"/>
          <w:szCs w:val="24"/>
        </w:rPr>
      </w:pPr>
      <w:r>
        <w:rPr>
          <w:rFonts w:hAnsi="Times New Roman" w:cs="Times New Roman"/>
          <w:color w:val="000000"/>
          <w:sz w:val="24"/>
          <w:szCs w:val="24"/>
        </w:rPr>
        <w:t>— повышенный уровень шума и вибрации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 повышенная запыленность и загазованность воздуха рабочей зоны;</w:t>
      </w:r>
    </w:p>
    <w:p>
      <w:pPr>
        <w:spacing w:line="240" w:lineRule="auto"/>
        <w:rPr>
          <w:rFonts w:hAnsi="Times New Roman" w:cs="Times New Roman"/>
          <w:color w:val="000000"/>
          <w:sz w:val="24"/>
          <w:szCs w:val="24"/>
        </w:rPr>
      </w:pPr>
      <w:r>
        <w:rPr>
          <w:rFonts w:hAnsi="Times New Roman" w:cs="Times New Roman"/>
          <w:color w:val="000000"/>
          <w:sz w:val="24"/>
          <w:szCs w:val="24"/>
        </w:rPr>
        <w:t>— повышенная или пониженная температура поверхностей оборудования, материалов;</w:t>
      </w:r>
    </w:p>
    <w:p>
      <w:pPr>
        <w:spacing w:line="240" w:lineRule="auto"/>
        <w:rPr>
          <w:rFonts w:hAnsi="Times New Roman" w:cs="Times New Roman"/>
          <w:color w:val="000000"/>
          <w:sz w:val="24"/>
          <w:szCs w:val="24"/>
        </w:rPr>
      </w:pPr>
      <w:r>
        <w:rPr>
          <w:rFonts w:hAnsi="Times New Roman" w:cs="Times New Roman"/>
          <w:color w:val="000000"/>
          <w:sz w:val="24"/>
          <w:szCs w:val="24"/>
        </w:rPr>
        <w:t>— повышенная или пониженная температура воздуха рабочей зоны;</w:t>
      </w:r>
    </w:p>
    <w:p>
      <w:pPr>
        <w:spacing w:line="240" w:lineRule="auto"/>
        <w:rPr>
          <w:rFonts w:hAnsi="Times New Roman" w:cs="Times New Roman"/>
          <w:color w:val="000000"/>
          <w:sz w:val="24"/>
          <w:szCs w:val="24"/>
        </w:rPr>
      </w:pPr>
      <w:r>
        <w:rPr>
          <w:rFonts w:hAnsi="Times New Roman" w:cs="Times New Roman"/>
          <w:color w:val="000000"/>
          <w:sz w:val="24"/>
          <w:szCs w:val="24"/>
        </w:rPr>
        <w:t>— повышенная или пониженная влажность воздуха;</w:t>
      </w:r>
    </w:p>
    <w:p>
      <w:pPr>
        <w:spacing w:line="240" w:lineRule="auto"/>
        <w:rPr>
          <w:rFonts w:hAnsi="Times New Roman" w:cs="Times New Roman"/>
          <w:color w:val="000000"/>
          <w:sz w:val="24"/>
          <w:szCs w:val="24"/>
        </w:rPr>
      </w:pPr>
      <w:r>
        <w:rPr>
          <w:rFonts w:hAnsi="Times New Roman" w:cs="Times New Roman"/>
          <w:color w:val="000000"/>
          <w:sz w:val="24"/>
          <w:szCs w:val="24"/>
        </w:rPr>
        <w:t>— повышенная или пониженная подвижность воздуха;</w:t>
      </w:r>
    </w:p>
    <w:p>
      <w:pPr>
        <w:spacing w:line="240" w:lineRule="auto"/>
        <w:rPr>
          <w:rFonts w:hAnsi="Times New Roman" w:cs="Times New Roman"/>
          <w:color w:val="000000"/>
          <w:sz w:val="24"/>
          <w:szCs w:val="24"/>
        </w:rPr>
      </w:pPr>
      <w:r>
        <w:rPr>
          <w:rFonts w:hAnsi="Times New Roman" w:cs="Times New Roman"/>
          <w:color w:val="000000"/>
          <w:sz w:val="24"/>
          <w:szCs w:val="24"/>
        </w:rPr>
        <w:t>— отсутствие или недостаточное естественное освещение;</w:t>
      </w:r>
    </w:p>
    <w:p>
      <w:pPr>
        <w:spacing w:line="240" w:lineRule="auto"/>
        <w:rPr>
          <w:rFonts w:hAnsi="Times New Roman" w:cs="Times New Roman"/>
          <w:color w:val="000000"/>
          <w:sz w:val="24"/>
          <w:szCs w:val="24"/>
        </w:rPr>
      </w:pPr>
      <w:r>
        <w:rPr>
          <w:rFonts w:hAnsi="Times New Roman" w:cs="Times New Roman"/>
          <w:color w:val="000000"/>
          <w:sz w:val="24"/>
          <w:szCs w:val="24"/>
        </w:rPr>
        <w:t>— недостаточная освещенность рабочей зоны;</w:t>
      </w:r>
    </w:p>
    <w:p>
      <w:pPr>
        <w:spacing w:line="240" w:lineRule="auto"/>
        <w:rPr>
          <w:rFonts w:hAnsi="Times New Roman" w:cs="Times New Roman"/>
          <w:color w:val="000000"/>
          <w:sz w:val="24"/>
          <w:szCs w:val="24"/>
        </w:rPr>
      </w:pPr>
      <w:r>
        <w:rPr>
          <w:rFonts w:hAnsi="Times New Roman" w:cs="Times New Roman"/>
          <w:color w:val="000000"/>
          <w:sz w:val="24"/>
          <w:szCs w:val="24"/>
        </w:rPr>
        <w:t>— физические и нервно-психические перегрузки.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3.4.3. В качестве опасностей в соответствии с перечнем профессиональных рисков и опасностей </w:t>
      </w:r>
      <w:r>
        <w:rPr>
          <w:rFonts w:hAnsi="Times New Roman" w:cs="Times New Roman"/>
          <w:color w:val="000000"/>
          <w:sz w:val="24"/>
          <w:szCs w:val="24"/>
        </w:rPr>
        <w:t>______________</w:t>
      </w:r>
      <w:r>
        <w:rPr>
          <w:rFonts w:hAnsi="Times New Roman" w:cs="Times New Roman"/>
          <w:color w:val="000000"/>
          <w:sz w:val="24"/>
          <w:szCs w:val="24"/>
        </w:rPr>
        <w:t>_______</w:t>
      </w:r>
      <w:r>
        <w:rPr>
          <w:rFonts w:hAnsi="Times New Roman" w:cs="Times New Roman"/>
          <w:color w:val="000000"/>
          <w:sz w:val="24"/>
          <w:szCs w:val="24"/>
        </w:rPr>
        <w:t>, представляющих угрозу жизни и здоровью работников, при выполнении работ водителем могут возникнуть следующие риски:</w:t>
      </w:r>
    </w:p>
    <w:p>
      <w:pPr>
        <w:spacing w:line="240" w:lineRule="auto"/>
        <w:rPr>
          <w:rFonts w:hAnsi="Times New Roman" w:cs="Times New Roman"/>
          <w:color w:val="000000"/>
          <w:sz w:val="24"/>
          <w:szCs w:val="24"/>
        </w:rPr>
      </w:pPr>
      <w:r>
        <w:rPr>
          <w:rFonts w:hAnsi="Times New Roman" w:cs="Times New Roman"/>
          <w:color w:val="000000"/>
          <w:sz w:val="24"/>
          <w:szCs w:val="24"/>
        </w:rPr>
        <w:t>— повышенная температура поверхностей оборудования (двигателя) при осмотре;</w:t>
      </w:r>
    </w:p>
    <w:p>
      <w:pPr>
        <w:spacing w:line="240" w:lineRule="auto"/>
        <w:rPr>
          <w:rFonts w:hAnsi="Times New Roman" w:cs="Times New Roman"/>
          <w:color w:val="000000"/>
          <w:sz w:val="24"/>
          <w:szCs w:val="24"/>
        </w:rPr>
      </w:pPr>
      <w:r>
        <w:rPr>
          <w:rFonts w:hAnsi="Times New Roman" w:cs="Times New Roman"/>
          <w:color w:val="000000"/>
          <w:sz w:val="24"/>
          <w:szCs w:val="24"/>
        </w:rPr>
        <w:t>— выступающие части автомобиля при осмотре в стесненных условиях и при недостаточности освещения;</w:t>
      </w:r>
    </w:p>
    <w:p>
      <w:pPr>
        <w:spacing w:line="240" w:lineRule="auto"/>
        <w:rPr>
          <w:rFonts w:hAnsi="Times New Roman" w:cs="Times New Roman"/>
          <w:color w:val="000000"/>
          <w:sz w:val="24"/>
          <w:szCs w:val="24"/>
        </w:rPr>
      </w:pPr>
      <w:r>
        <w:rPr>
          <w:rFonts w:hAnsi="Times New Roman" w:cs="Times New Roman"/>
          <w:color w:val="000000"/>
          <w:sz w:val="24"/>
          <w:szCs w:val="24"/>
        </w:rPr>
        <w:t>— острые кромки, заусенцы и шероховатости на поверхностях автомобиля при осмотре;</w:t>
      </w:r>
    </w:p>
    <w:p>
      <w:pPr>
        <w:spacing w:line="240" w:lineRule="auto"/>
        <w:rPr>
          <w:rFonts w:hAnsi="Times New Roman" w:cs="Times New Roman"/>
          <w:color w:val="000000"/>
          <w:sz w:val="24"/>
          <w:szCs w:val="24"/>
        </w:rPr>
      </w:pPr>
      <w:r>
        <w:rPr>
          <w:rFonts w:hAnsi="Times New Roman" w:cs="Times New Roman"/>
          <w:color w:val="000000"/>
          <w:sz w:val="24"/>
          <w:szCs w:val="24"/>
        </w:rPr>
        <w:t>— воздействие вредных веществ (тосол, бензин, масла) на органы дыхания, поверхности кожи;</w:t>
      </w:r>
    </w:p>
    <w:p>
      <w:pPr>
        <w:spacing w:line="240" w:lineRule="auto"/>
        <w:rPr>
          <w:rFonts w:hAnsi="Times New Roman" w:cs="Times New Roman"/>
          <w:color w:val="000000"/>
          <w:sz w:val="24"/>
          <w:szCs w:val="24"/>
        </w:rPr>
      </w:pPr>
      <w:r>
        <w:rPr>
          <w:rFonts w:hAnsi="Times New Roman" w:cs="Times New Roman"/>
          <w:color w:val="000000"/>
          <w:sz w:val="24"/>
          <w:szCs w:val="24"/>
        </w:rPr>
        <w:t>— острые кромки, заусенцы и шероховатости на поверхностях автомобиля, других устройств и приспособлений при заправке топливом, смазочными материалами и охлаждающей жидкостью;</w:t>
      </w:r>
    </w:p>
    <w:p>
      <w:pPr>
        <w:spacing w:line="240" w:lineRule="auto"/>
        <w:rPr>
          <w:rFonts w:hAnsi="Times New Roman" w:cs="Times New Roman"/>
          <w:color w:val="000000"/>
          <w:sz w:val="24"/>
          <w:szCs w:val="24"/>
        </w:rPr>
      </w:pPr>
      <w:r>
        <w:rPr>
          <w:rFonts w:hAnsi="Times New Roman" w:cs="Times New Roman"/>
          <w:color w:val="000000"/>
          <w:sz w:val="24"/>
          <w:szCs w:val="24"/>
        </w:rPr>
        <w:t>— воспламенение горючих жидкостей (бензина, масла);</w:t>
      </w:r>
    </w:p>
    <w:p>
      <w:pPr>
        <w:spacing w:line="240" w:lineRule="auto"/>
        <w:rPr>
          <w:rFonts w:hAnsi="Times New Roman" w:cs="Times New Roman"/>
          <w:color w:val="000000"/>
          <w:sz w:val="24"/>
          <w:szCs w:val="24"/>
        </w:rPr>
      </w:pPr>
      <w:r>
        <w:rPr>
          <w:rFonts w:hAnsi="Times New Roman" w:cs="Times New Roman"/>
          <w:color w:val="000000"/>
          <w:sz w:val="24"/>
          <w:szCs w:val="24"/>
        </w:rPr>
        <w:t>— движущиеся транспортные средства (при движении по дорогам);</w:t>
      </w:r>
    </w:p>
    <w:p>
      <w:pPr>
        <w:spacing w:line="240" w:lineRule="auto"/>
        <w:rPr>
          <w:rFonts w:hAnsi="Times New Roman" w:cs="Times New Roman"/>
          <w:color w:val="000000"/>
          <w:sz w:val="24"/>
          <w:szCs w:val="24"/>
        </w:rPr>
      </w:pPr>
      <w:r>
        <w:rPr>
          <w:rFonts w:hAnsi="Times New Roman" w:cs="Times New Roman"/>
          <w:color w:val="000000"/>
          <w:sz w:val="24"/>
          <w:szCs w:val="24"/>
        </w:rPr>
        <w:t>— внезапное возникновение технической неисправности автомобиля, находящегося в движении (при работе на линии).</w:t>
      </w:r>
    </w:p>
    <w:p>
      <w:pPr>
        <w:spacing w:line="240" w:lineRule="auto"/>
        <w:rPr>
          <w:rFonts w:hAnsi="Times New Roman" w:cs="Times New Roman"/>
          <w:color w:val="000000"/>
          <w:sz w:val="24"/>
          <w:szCs w:val="24"/>
        </w:rPr>
      </w:pPr>
      <w:r>
        <w:rPr>
          <w:rFonts w:hAnsi="Times New Roman" w:cs="Times New Roman"/>
          <w:b/>
          <w:bCs/>
          <w:color w:val="000000"/>
          <w:sz w:val="24"/>
          <w:szCs w:val="24"/>
        </w:rPr>
        <w:t>3.5. Перечень специальной одежды, специальной обуви и средств индивидуальной защиты, выдаваемых работникам в соответствии с установленными правилами и нормами.</w:t>
      </w:r>
    </w:p>
    <w:p>
      <w:pPr>
        <w:spacing w:line="240" w:lineRule="auto"/>
        <w:rPr>
          <w:rFonts w:hAnsi="Times New Roman" w:cs="Times New Roman"/>
          <w:color w:val="000000"/>
          <w:sz w:val="24"/>
          <w:szCs w:val="24"/>
        </w:rPr>
      </w:pPr>
      <w:r>
        <w:rPr>
          <w:rFonts w:hAnsi="Times New Roman" w:cs="Times New Roman"/>
          <w:color w:val="000000"/>
          <w:sz w:val="24"/>
          <w:szCs w:val="24"/>
        </w:rPr>
        <w:t>3.5.1. При выполнении работ водитель обеспечивается спецодеждой, спецобувью и СИЗ в соответствии с </w:t>
      </w:r>
      <w:r>
        <w:rPr>
          <w:rFonts w:hAnsi="Times New Roman" w:cs="Times New Roman"/>
          <w:color w:val="000000"/>
          <w:sz w:val="24"/>
          <w:szCs w:val="24"/>
        </w:rPr>
        <w:t>______________________________________________________________________________________</w:t>
      </w:r>
      <w:r>
        <w:rPr>
          <w:rFonts w:hAnsi="Times New Roman" w:cs="Times New Roman"/>
          <w:color w:val="000000"/>
          <w:sz w:val="24"/>
          <w:szCs w:val="24"/>
        </w:rPr>
        <w:t xml:space="preserve">, утвержденными </w:t>
      </w:r>
      <w:r>
        <w:rPr>
          <w:rFonts w:hAnsi="Times New Roman" w:cs="Times New Roman"/>
          <w:color w:val="000000"/>
          <w:sz w:val="24"/>
          <w:szCs w:val="24"/>
        </w:rPr>
        <w:t>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3.5.2. 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w:t>
      </w:r>
    </w:p>
    <w:p>
      <w:pPr>
        <w:spacing w:line="240" w:lineRule="auto"/>
        <w:rPr>
          <w:rFonts w:hAnsi="Times New Roman" w:cs="Times New Roman"/>
          <w:color w:val="000000"/>
          <w:sz w:val="24"/>
          <w:szCs w:val="24"/>
        </w:rPr>
      </w:pPr>
      <w:r>
        <w:rPr>
          <w:rFonts w:hAnsi="Times New Roman" w:cs="Times New Roman"/>
          <w:color w:val="000000"/>
          <w:sz w:val="24"/>
          <w:szCs w:val="24"/>
        </w:rPr>
        <w:t>3.5.3. Средства индивидуальной защиты, на которые не имеется технической документации, к применению не допускаются.</w:t>
      </w:r>
    </w:p>
    <w:p>
      <w:pPr>
        <w:spacing w:line="240" w:lineRule="auto"/>
        <w:rPr>
          <w:rFonts w:hAnsi="Times New Roman" w:cs="Times New Roman"/>
          <w:color w:val="000000"/>
          <w:sz w:val="24"/>
          <w:szCs w:val="24"/>
        </w:rPr>
      </w:pPr>
      <w:r>
        <w:rPr>
          <w:rFonts w:hAnsi="Times New Roman" w:cs="Times New Roman"/>
          <w:color w:val="000000"/>
          <w:sz w:val="24"/>
          <w:szCs w:val="24"/>
        </w:rPr>
        <w:t>3.5.4. Личную одежду и спецодежду необходимо хранить отдельно в шкафчиках и гардеробной. Уносить спецодежду за пределы предприятия запрещается.</w:t>
      </w:r>
    </w:p>
    <w:p>
      <w:pPr>
        <w:spacing w:line="240" w:lineRule="auto"/>
        <w:rPr>
          <w:rFonts w:hAnsi="Times New Roman" w:cs="Times New Roman"/>
          <w:color w:val="000000"/>
          <w:sz w:val="24"/>
          <w:szCs w:val="24"/>
        </w:rPr>
      </w:pPr>
      <w:r>
        <w:rPr>
          <w:rFonts w:hAnsi="Times New Roman" w:cs="Times New Roman"/>
          <w:b/>
          <w:bCs/>
          <w:color w:val="000000"/>
          <w:sz w:val="24"/>
          <w:szCs w:val="24"/>
        </w:rPr>
        <w:t>3.6. Порядок уведомления администрации о случаях травмирования работника и неисправности оборудования, приспособлений и инструмента.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3.6.1. При возникновении несчастного случая, микротравмы пострадавший должен постараться привлечь внимание кого-либо из работников к произошедшему событию, при возможности сообщить о произошедшем непосредственному руководителю (для сообщения используют телефон </w:t>
      </w:r>
      <w:r>
        <w:rPr>
          <w:rFonts w:hAnsi="Times New Roman" w:cs="Times New Roman"/>
          <w:color w:val="000000"/>
          <w:sz w:val="24"/>
          <w:szCs w:val="24"/>
        </w:rPr>
        <w:t>______</w:t>
      </w:r>
      <w:r>
        <w:rPr>
          <w:rFonts w:hAnsi="Times New Roman" w:cs="Times New Roman"/>
          <w:color w:val="000000"/>
          <w:sz w:val="24"/>
          <w:szCs w:val="24"/>
        </w:rPr>
        <w:t> любым доступным для этого способом и обратиться в здравпункт (при наличии).</w:t>
      </w:r>
    </w:p>
    <w:p>
      <w:pPr>
        <w:spacing w:line="240" w:lineRule="auto"/>
        <w:rPr>
          <w:rFonts w:hAnsi="Times New Roman" w:cs="Times New Roman"/>
          <w:color w:val="000000"/>
          <w:sz w:val="24"/>
          <w:szCs w:val="24"/>
        </w:rPr>
      </w:pPr>
      <w:r>
        <w:rPr>
          <w:rFonts w:hAnsi="Times New Roman" w:cs="Times New Roman"/>
          <w:color w:val="000000"/>
          <w:sz w:val="24"/>
          <w:szCs w:val="24"/>
        </w:rPr>
        <w:t>3.6.2. Водитель должен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микротравме, происшедших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pPr>
        <w:spacing w:line="240" w:lineRule="auto"/>
        <w:rPr>
          <w:rFonts w:hAnsi="Times New Roman" w:cs="Times New Roman"/>
          <w:color w:val="000000"/>
          <w:sz w:val="24"/>
          <w:szCs w:val="24"/>
        </w:rPr>
      </w:pPr>
      <w:r>
        <w:rPr>
          <w:rFonts w:hAnsi="Times New Roman" w:cs="Times New Roman"/>
          <w:color w:val="000000"/>
          <w:sz w:val="24"/>
          <w:szCs w:val="24"/>
        </w:rPr>
        <w:t>3.6.3. При обнаружении в зоне работы несоответствий требованиям охраны труда (неисправность оборудования, приспособлений и инструмента, неогороженный проем, траншея, открытый колодец, отсутствие или неисправность ограждения опасной зоны, оголенные провода и т. д.) немедленно сообщить об этом непосредственному руководителю работ.</w:t>
      </w:r>
    </w:p>
    <w:p>
      <w:pPr>
        <w:spacing w:line="240" w:lineRule="auto"/>
        <w:rPr>
          <w:rFonts w:hAnsi="Times New Roman" w:cs="Times New Roman"/>
          <w:color w:val="000000"/>
          <w:sz w:val="24"/>
          <w:szCs w:val="24"/>
        </w:rPr>
      </w:pPr>
      <w:r>
        <w:rPr>
          <w:rFonts w:hAnsi="Times New Roman" w:cs="Times New Roman"/>
          <w:b/>
          <w:bCs/>
          <w:color w:val="000000"/>
          <w:sz w:val="24"/>
          <w:szCs w:val="24"/>
        </w:rPr>
        <w:t>3.7. Правила личной гигиены, которые должен знать и соблюдать работник при выполнении работы.</w:t>
      </w:r>
    </w:p>
    <w:p>
      <w:pPr>
        <w:spacing w:line="240" w:lineRule="auto"/>
        <w:rPr>
          <w:rFonts w:hAnsi="Times New Roman" w:cs="Times New Roman"/>
          <w:color w:val="000000"/>
          <w:sz w:val="24"/>
          <w:szCs w:val="24"/>
        </w:rPr>
      </w:pPr>
      <w:r>
        <w:rPr>
          <w:rFonts w:hAnsi="Times New Roman" w:cs="Times New Roman"/>
          <w:color w:val="000000"/>
          <w:sz w:val="24"/>
          <w:szCs w:val="24"/>
        </w:rPr>
        <w:t>3.7.1. Для сохранения здоровья работник должен соблюдать личную гигиену. Необходимо проходить в установленные сроки медицинские осмотры и обследования.</w:t>
      </w:r>
    </w:p>
    <w:p>
      <w:pPr>
        <w:spacing w:line="240" w:lineRule="auto"/>
        <w:rPr>
          <w:rFonts w:hAnsi="Times New Roman" w:cs="Times New Roman"/>
          <w:color w:val="000000"/>
          <w:sz w:val="24"/>
          <w:szCs w:val="24"/>
        </w:rPr>
      </w:pPr>
      <w:r>
        <w:rPr>
          <w:rFonts w:hAnsi="Times New Roman" w:cs="Times New Roman"/>
          <w:color w:val="000000"/>
          <w:sz w:val="24"/>
          <w:szCs w:val="24"/>
        </w:rPr>
        <w:t>3.7.2. При работе с веществами, вызывающими раздражения кожи рук, следует пользоваться защитными перчатками, защитными кремами, очищающими пастами, а также смывающими и дезинфицирующими средствами.</w:t>
      </w:r>
    </w:p>
    <w:p>
      <w:pPr>
        <w:spacing w:line="240" w:lineRule="auto"/>
        <w:rPr>
          <w:rFonts w:hAnsi="Times New Roman" w:cs="Times New Roman"/>
          <w:color w:val="000000"/>
          <w:sz w:val="24"/>
          <w:szCs w:val="24"/>
        </w:rPr>
      </w:pPr>
      <w:r>
        <w:rPr>
          <w:rFonts w:hAnsi="Times New Roman" w:cs="Times New Roman"/>
          <w:color w:val="000000"/>
          <w:sz w:val="24"/>
          <w:szCs w:val="24"/>
        </w:rPr>
        <w:t>3.7.3. Перед приемом пищи обязательно мыть руки теплой водой с мылом.</w:t>
      </w:r>
    </w:p>
    <w:p>
      <w:pPr>
        <w:spacing w:line="240" w:lineRule="auto"/>
        <w:rPr>
          <w:rFonts w:hAnsi="Times New Roman" w:cs="Times New Roman"/>
          <w:color w:val="000000"/>
          <w:sz w:val="24"/>
          <w:szCs w:val="24"/>
        </w:rPr>
      </w:pPr>
      <w:r>
        <w:rPr>
          <w:rFonts w:hAnsi="Times New Roman" w:cs="Times New Roman"/>
          <w:color w:val="000000"/>
          <w:sz w:val="24"/>
          <w:szCs w:val="24"/>
        </w:rPr>
        <w:t>3.7.4. Для питья употреблять воду из диспенсеров, чайников.</w:t>
      </w:r>
    </w:p>
    <w:p>
      <w:pPr>
        <w:spacing w:line="240" w:lineRule="auto"/>
        <w:rPr>
          <w:rFonts w:hAnsi="Times New Roman" w:cs="Times New Roman"/>
          <w:color w:val="000000"/>
          <w:sz w:val="24"/>
          <w:szCs w:val="24"/>
        </w:rPr>
      </w:pPr>
      <w:r>
        <w:rPr>
          <w:rFonts w:hAnsi="Times New Roman" w:cs="Times New Roman"/>
          <w:color w:val="000000"/>
          <w:sz w:val="24"/>
          <w:szCs w:val="24"/>
        </w:rPr>
        <w:t>3.7.5. Курить и принимать пищу разрешается только в специально отведенных для этой цели местах.</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4. Требования охраны труда перед началом работы </w:t>
      </w:r>
    </w:p>
    <w:p>
      <w:pPr>
        <w:spacing w:line="240" w:lineRule="auto"/>
        <w:rPr>
          <w:rFonts w:hAnsi="Times New Roman" w:cs="Times New Roman"/>
          <w:color w:val="000000"/>
          <w:sz w:val="24"/>
          <w:szCs w:val="24"/>
        </w:rPr>
      </w:pPr>
      <w:r>
        <w:rPr>
          <w:rFonts w:hAnsi="Times New Roman" w:cs="Times New Roman"/>
          <w:b/>
          <w:bCs/>
          <w:color w:val="000000"/>
          <w:sz w:val="24"/>
          <w:szCs w:val="24"/>
        </w:rPr>
        <w:t>4.1. Порядок подготовки рабочего места.</w:t>
      </w:r>
    </w:p>
    <w:p>
      <w:pPr>
        <w:spacing w:line="240" w:lineRule="auto"/>
        <w:rPr>
          <w:rFonts w:hAnsi="Times New Roman" w:cs="Times New Roman"/>
          <w:color w:val="000000"/>
          <w:sz w:val="24"/>
          <w:szCs w:val="24"/>
        </w:rPr>
      </w:pPr>
      <w:r>
        <w:rPr>
          <w:rFonts w:hAnsi="Times New Roman" w:cs="Times New Roman"/>
          <w:color w:val="000000"/>
          <w:sz w:val="24"/>
          <w:szCs w:val="24"/>
        </w:rPr>
        <w:t>4.1.1. Водитель должен предъявить диспетчеру (механику) удостоверение на право управления транспортным средством для перевозки людей и получить путевой лист. Убедиться в правильности его заполнения, обратив внимание на вписанные фамилии лиц, ответственных за безопасную перевозку, в обязанность которых входит обеспечение порядка в кузове (салоне) и сигнализирование водителю об остановке транспортного средства во всех случаях при возникновении угрозы безопасности движения (одно лицо, ответственное за безопасную перевозку, должно находиться в кузове, а другое — в кабине водителя).</w:t>
      </w:r>
    </w:p>
    <w:p>
      <w:pPr>
        <w:spacing w:line="240" w:lineRule="auto"/>
        <w:rPr>
          <w:rFonts w:hAnsi="Times New Roman" w:cs="Times New Roman"/>
          <w:color w:val="000000"/>
          <w:sz w:val="24"/>
          <w:szCs w:val="24"/>
        </w:rPr>
      </w:pPr>
      <w:r>
        <w:rPr>
          <w:rFonts w:hAnsi="Times New Roman" w:cs="Times New Roman"/>
          <w:color w:val="000000"/>
          <w:sz w:val="24"/>
          <w:szCs w:val="24"/>
        </w:rPr>
        <w:t>Получить от диспетчера (механика) инструктаж о порядке перевозки людей, маршруте движения в зависимости от времени года и дорожных условий. Менять маршрут движения без получения согласия диспетчера (механика) не разрешается.</w:t>
      </w:r>
    </w:p>
    <w:p>
      <w:pPr>
        <w:spacing w:line="240" w:lineRule="auto"/>
        <w:rPr>
          <w:rFonts w:hAnsi="Times New Roman" w:cs="Times New Roman"/>
          <w:color w:val="000000"/>
          <w:sz w:val="24"/>
          <w:szCs w:val="24"/>
        </w:rPr>
      </w:pPr>
      <w:r>
        <w:rPr>
          <w:rFonts w:hAnsi="Times New Roman" w:cs="Times New Roman"/>
          <w:b/>
          <w:bCs/>
          <w:color w:val="000000"/>
          <w:sz w:val="24"/>
          <w:szCs w:val="24"/>
        </w:rPr>
        <w:t>4.2. Порядок проверки исходных материалов (заготовки, полуфабрикаты).</w:t>
      </w:r>
    </w:p>
    <w:p>
      <w:pPr>
        <w:spacing w:line="240" w:lineRule="auto"/>
        <w:rPr>
          <w:rFonts w:hAnsi="Times New Roman" w:cs="Times New Roman"/>
          <w:color w:val="000000"/>
          <w:sz w:val="24"/>
          <w:szCs w:val="24"/>
        </w:rPr>
      </w:pPr>
      <w:r>
        <w:rPr>
          <w:rFonts w:hAnsi="Times New Roman" w:cs="Times New Roman"/>
          <w:color w:val="000000"/>
          <w:sz w:val="24"/>
          <w:szCs w:val="24"/>
        </w:rPr>
        <w:t>4.2.1. Перед началом работы работник обязан проверить исправность и комплектность исходных материалов (заготовок, полуфабрикатов)</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b/>
          <w:bCs/>
          <w:color w:val="000000"/>
          <w:sz w:val="24"/>
          <w:szCs w:val="24"/>
        </w:rPr>
        <w:t>4.3. Порядок осмотра средств индивидуальной защиты до использования.</w:t>
      </w:r>
    </w:p>
    <w:p>
      <w:pPr>
        <w:spacing w:line="240" w:lineRule="auto"/>
        <w:rPr>
          <w:rFonts w:hAnsi="Times New Roman" w:cs="Times New Roman"/>
          <w:color w:val="000000"/>
          <w:sz w:val="24"/>
          <w:szCs w:val="24"/>
        </w:rPr>
      </w:pPr>
      <w:r>
        <w:rPr>
          <w:rFonts w:hAnsi="Times New Roman" w:cs="Times New Roman"/>
          <w:color w:val="000000"/>
          <w:sz w:val="24"/>
          <w:szCs w:val="24"/>
        </w:rPr>
        <w:t>4.3.1. Перед началом работы работник обязан надеть положенные спецодежду, спецобувь и средства индивидуальной защиты, предварительно проверив их исправность.</w:t>
      </w:r>
    </w:p>
    <w:p>
      <w:pPr>
        <w:spacing w:line="240" w:lineRule="auto"/>
        <w:rPr>
          <w:rFonts w:hAnsi="Times New Roman" w:cs="Times New Roman"/>
          <w:color w:val="000000"/>
          <w:sz w:val="24"/>
          <w:szCs w:val="24"/>
        </w:rPr>
      </w:pPr>
      <w:r>
        <w:rPr>
          <w:rFonts w:hAnsi="Times New Roman" w:cs="Times New Roman"/>
          <w:color w:val="000000"/>
          <w:sz w:val="24"/>
          <w:szCs w:val="24"/>
        </w:rPr>
        <w:t>4.3.2. При нарушении целостности спецодежды, спецобуви и СИЗ необходимо сообщить об этом непосредственному руководителю.</w:t>
      </w:r>
    </w:p>
    <w:p>
      <w:pPr>
        <w:spacing w:line="240" w:lineRule="auto"/>
        <w:rPr>
          <w:rFonts w:hAnsi="Times New Roman" w:cs="Times New Roman"/>
          <w:color w:val="000000"/>
          <w:sz w:val="24"/>
          <w:szCs w:val="24"/>
        </w:rPr>
      </w:pPr>
      <w:r>
        <w:rPr>
          <w:rFonts w:hAnsi="Times New Roman" w:cs="Times New Roman"/>
          <w:color w:val="000000"/>
          <w:sz w:val="24"/>
          <w:szCs w:val="24"/>
        </w:rPr>
        <w:t>4.3.3. Работник обязан правильно применять и поддерживать спецодежду, спецобувь и СИЗ в чистоте, своевременно заменять. При необходимости спецодежду нужно сдавать в стирку и ремонт. Изношенная до планового срока замены спецодежда, не подлежащая ремонту, списывается в установленном порядке.</w:t>
      </w:r>
    </w:p>
    <w:p>
      <w:pPr>
        <w:spacing w:line="240" w:lineRule="auto"/>
        <w:rPr>
          <w:rFonts w:hAnsi="Times New Roman" w:cs="Times New Roman"/>
          <w:color w:val="000000"/>
          <w:sz w:val="24"/>
          <w:szCs w:val="24"/>
        </w:rPr>
      </w:pPr>
      <w:r>
        <w:rPr>
          <w:rFonts w:hAnsi="Times New Roman" w:cs="Times New Roman"/>
          <w:b/>
          <w:bCs/>
          <w:color w:val="000000"/>
          <w:sz w:val="24"/>
          <w:szCs w:val="24"/>
        </w:rPr>
        <w:t>4.4.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pPr>
        <w:spacing w:line="240" w:lineRule="auto"/>
        <w:rPr>
          <w:rFonts w:hAnsi="Times New Roman" w:cs="Times New Roman"/>
          <w:color w:val="000000"/>
          <w:sz w:val="24"/>
          <w:szCs w:val="24"/>
        </w:rPr>
      </w:pPr>
      <w:r>
        <w:rPr>
          <w:rFonts w:hAnsi="Times New Roman" w:cs="Times New Roman"/>
          <w:color w:val="000000"/>
          <w:sz w:val="24"/>
          <w:szCs w:val="24"/>
        </w:rPr>
        <w:t>4.4.1. Перед выездом водитель обязан проверить комплектность транспортного средства и исправность тормозов, рулевого управления, колес и шин, двигателя и трансмиссии, внешних световых приборов, салона (кузова).</w:t>
      </w:r>
    </w:p>
    <w:p>
      <w:pPr>
        <w:spacing w:line="240" w:lineRule="auto"/>
        <w:rPr>
          <w:rFonts w:hAnsi="Times New Roman" w:cs="Times New Roman"/>
          <w:color w:val="000000"/>
          <w:sz w:val="24"/>
          <w:szCs w:val="24"/>
        </w:rPr>
      </w:pPr>
      <w:r>
        <w:rPr>
          <w:rFonts w:hAnsi="Times New Roman" w:cs="Times New Roman"/>
          <w:color w:val="000000"/>
          <w:sz w:val="24"/>
          <w:szCs w:val="24"/>
        </w:rPr>
        <w:t>4.4.2. При заводе двигателя пусковой рукояткой необходимо выполнять следующие требования:</w:t>
      </w:r>
    </w:p>
    <w:p>
      <w:pPr>
        <w:spacing w:line="240" w:lineRule="auto"/>
        <w:rPr>
          <w:rFonts w:hAnsi="Times New Roman" w:cs="Times New Roman"/>
          <w:color w:val="000000"/>
          <w:sz w:val="24"/>
          <w:szCs w:val="24"/>
        </w:rPr>
      </w:pPr>
      <w:r>
        <w:rPr>
          <w:rFonts w:hAnsi="Times New Roman" w:cs="Times New Roman"/>
          <w:color w:val="000000"/>
          <w:sz w:val="24"/>
          <w:szCs w:val="24"/>
        </w:rPr>
        <w:t>− накладывать ладонь на ручку пусковой рукоятки, не отделяя большой палец от других пальцев (не в обхват);</w:t>
      </w:r>
    </w:p>
    <w:p>
      <w:pPr>
        <w:spacing w:line="240" w:lineRule="auto"/>
        <w:rPr>
          <w:rFonts w:hAnsi="Times New Roman" w:cs="Times New Roman"/>
          <w:color w:val="000000"/>
          <w:sz w:val="24"/>
          <w:szCs w:val="24"/>
        </w:rPr>
      </w:pPr>
      <w:r>
        <w:rPr>
          <w:rFonts w:hAnsi="Times New Roman" w:cs="Times New Roman"/>
          <w:color w:val="000000"/>
          <w:sz w:val="24"/>
          <w:szCs w:val="24"/>
        </w:rPr>
        <w:t>− движение пусковой рукоятки следует выполнять снизу вверх рывками.</w:t>
      </w:r>
    </w:p>
    <w:p>
      <w:pPr>
        <w:spacing w:line="240" w:lineRule="auto"/>
        <w:rPr>
          <w:rFonts w:hAnsi="Times New Roman" w:cs="Times New Roman"/>
          <w:color w:val="000000"/>
          <w:sz w:val="24"/>
          <w:szCs w:val="24"/>
        </w:rPr>
      </w:pPr>
      <w:r>
        <w:rPr>
          <w:rFonts w:hAnsi="Times New Roman" w:cs="Times New Roman"/>
          <w:color w:val="000000"/>
          <w:sz w:val="24"/>
          <w:szCs w:val="24"/>
        </w:rPr>
        <w:t>4.5. Работник не должен приступать к работе, если условия труда не соответствуют требованиям по охране труда или другим требованиям, регламентирующим безопасное производство работ, а также без получения целевого инструктажа по охране труда при выполнении работ повышенной опасности, несвойственных профессии работника разовых работ, работ по устранению последствий инцидентов и аварий, стихийных бедствий и при проведении массовых мероприятий.</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5. Требования охраны труда во время работы </w:t>
      </w:r>
    </w:p>
    <w:p>
      <w:pPr>
        <w:spacing w:line="240" w:lineRule="auto"/>
        <w:rPr>
          <w:rFonts w:hAnsi="Times New Roman" w:cs="Times New Roman"/>
          <w:color w:val="000000"/>
          <w:sz w:val="24"/>
          <w:szCs w:val="24"/>
        </w:rPr>
      </w:pPr>
      <w:r>
        <w:rPr>
          <w:rFonts w:hAnsi="Times New Roman" w:cs="Times New Roman"/>
          <w:b/>
          <w:bCs/>
          <w:color w:val="000000"/>
          <w:sz w:val="24"/>
          <w:szCs w:val="24"/>
        </w:rPr>
        <w:t>5.1. 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pPr>
        <w:spacing w:line="240" w:lineRule="auto"/>
        <w:rPr>
          <w:rFonts w:hAnsi="Times New Roman" w:cs="Times New Roman"/>
          <w:color w:val="000000"/>
          <w:sz w:val="24"/>
          <w:szCs w:val="24"/>
        </w:rPr>
      </w:pPr>
      <w:r>
        <w:rPr>
          <w:rFonts w:hAnsi="Times New Roman" w:cs="Times New Roman"/>
          <w:color w:val="000000"/>
          <w:sz w:val="24"/>
          <w:szCs w:val="24"/>
        </w:rPr>
        <w:t>5.1.1. Перед началом движения водитель обязан проинструктировать пассажиров о порядке посадки и высадки, предупредив их, что стоять в кузове движущегося автомобиля запрещено.</w:t>
      </w:r>
    </w:p>
    <w:p>
      <w:pPr>
        <w:spacing w:line="240" w:lineRule="auto"/>
        <w:rPr>
          <w:rFonts w:hAnsi="Times New Roman" w:cs="Times New Roman"/>
          <w:color w:val="000000"/>
          <w:sz w:val="24"/>
          <w:szCs w:val="24"/>
        </w:rPr>
      </w:pPr>
      <w:r>
        <w:rPr>
          <w:rFonts w:hAnsi="Times New Roman" w:cs="Times New Roman"/>
          <w:color w:val="000000"/>
          <w:sz w:val="24"/>
          <w:szCs w:val="24"/>
        </w:rPr>
        <w:t>Начинать движение водитель обязан только с закрытыми дверями и не открывать их до полной остановки.</w:t>
      </w:r>
    </w:p>
    <w:p>
      <w:pPr>
        <w:spacing w:line="240" w:lineRule="auto"/>
        <w:rPr>
          <w:rFonts w:hAnsi="Times New Roman" w:cs="Times New Roman"/>
          <w:color w:val="000000"/>
          <w:sz w:val="24"/>
          <w:szCs w:val="24"/>
        </w:rPr>
      </w:pPr>
      <w:r>
        <w:rPr>
          <w:rFonts w:hAnsi="Times New Roman" w:cs="Times New Roman"/>
          <w:color w:val="000000"/>
          <w:sz w:val="24"/>
          <w:szCs w:val="24"/>
        </w:rPr>
        <w:t>5.1.2. Запрещается дальнейшее движение транспортных средств с неработоспособными тормозной системой и рулевым управлением, в темное время суток или в условиях недостаточной видимости — с неисправными осветительными приборами, а во время дождя или снегопада — с неработающим стеклоочистителем.</w:t>
      </w:r>
    </w:p>
    <w:p>
      <w:pPr>
        <w:spacing w:line="240" w:lineRule="auto"/>
        <w:rPr>
          <w:rFonts w:hAnsi="Times New Roman" w:cs="Times New Roman"/>
          <w:color w:val="000000"/>
          <w:sz w:val="24"/>
          <w:szCs w:val="24"/>
        </w:rPr>
      </w:pPr>
      <w:r>
        <w:rPr>
          <w:rFonts w:hAnsi="Times New Roman" w:cs="Times New Roman"/>
          <w:color w:val="000000"/>
          <w:sz w:val="24"/>
          <w:szCs w:val="24"/>
        </w:rPr>
        <w:t>5.1.3. Заправку транспортного средства для перевозки рабочих следует производить при неработающем двигателе. Во время заправки в кузове (салоне) не должно быть людей.</w:t>
      </w:r>
    </w:p>
    <w:p>
      <w:pPr>
        <w:spacing w:line="240" w:lineRule="auto"/>
        <w:rPr>
          <w:rFonts w:hAnsi="Times New Roman" w:cs="Times New Roman"/>
          <w:color w:val="000000"/>
          <w:sz w:val="24"/>
          <w:szCs w:val="24"/>
        </w:rPr>
      </w:pPr>
      <w:r>
        <w:rPr>
          <w:rFonts w:hAnsi="Times New Roman" w:cs="Times New Roman"/>
          <w:color w:val="000000"/>
          <w:sz w:val="24"/>
          <w:szCs w:val="24"/>
        </w:rPr>
        <w:t>5.1.4. При использовании этилированного бензина водитель должен выполнять требования инструкции по мерам безопасности при хранении, перевозке и применению этилированного бензина.</w:t>
      </w:r>
    </w:p>
    <w:p>
      <w:pPr>
        <w:spacing w:line="240" w:lineRule="auto"/>
        <w:rPr>
          <w:rFonts w:hAnsi="Times New Roman" w:cs="Times New Roman"/>
          <w:color w:val="000000"/>
          <w:sz w:val="24"/>
          <w:szCs w:val="24"/>
        </w:rPr>
      </w:pPr>
      <w:r>
        <w:rPr>
          <w:rFonts w:hAnsi="Times New Roman" w:cs="Times New Roman"/>
          <w:color w:val="000000"/>
          <w:sz w:val="24"/>
          <w:szCs w:val="24"/>
        </w:rPr>
        <w:t>5.1.5. При перевозке людей в кузове грузового автомобиля, оборудованного для этих целей, число перевозимых людей не должно превышать число оборудованных для сидения мест.</w:t>
      </w:r>
    </w:p>
    <w:p>
      <w:pPr>
        <w:spacing w:line="240" w:lineRule="auto"/>
        <w:rPr>
          <w:rFonts w:hAnsi="Times New Roman" w:cs="Times New Roman"/>
          <w:color w:val="000000"/>
          <w:sz w:val="24"/>
          <w:szCs w:val="24"/>
        </w:rPr>
      </w:pPr>
      <w:r>
        <w:rPr>
          <w:rFonts w:hAnsi="Times New Roman" w:cs="Times New Roman"/>
          <w:color w:val="000000"/>
          <w:sz w:val="24"/>
          <w:szCs w:val="24"/>
        </w:rPr>
        <w:t>5.1.6. При выезде на дорогу с прилегающей к ней территории (двора, места стоянки, гаража, АЗС и т. п.) водитель обязан уступить дорогу транспортным средствам, движущимся по ней, и пропустить пешеходов.</w:t>
      </w:r>
    </w:p>
    <w:p>
      <w:pPr>
        <w:spacing w:line="240" w:lineRule="auto"/>
        <w:rPr>
          <w:rFonts w:hAnsi="Times New Roman" w:cs="Times New Roman"/>
          <w:color w:val="000000"/>
          <w:sz w:val="24"/>
          <w:szCs w:val="24"/>
        </w:rPr>
      </w:pPr>
      <w:r>
        <w:rPr>
          <w:rFonts w:hAnsi="Times New Roman" w:cs="Times New Roman"/>
          <w:color w:val="000000"/>
          <w:sz w:val="24"/>
          <w:szCs w:val="24"/>
        </w:rPr>
        <w:t>5.1.7. Перед началом движения от места стоянки или остановки, перед перестроением и всяким изменением направления движения (поворот, разворот) водитель обязан подать сигнал световым указателем поворота соответствующего направления и убедиться в том, что своим маневром он не создаст помех для других участников движения.</w:t>
      </w:r>
    </w:p>
    <w:p>
      <w:pPr>
        <w:spacing w:line="240" w:lineRule="auto"/>
        <w:rPr>
          <w:rFonts w:hAnsi="Times New Roman" w:cs="Times New Roman"/>
          <w:color w:val="000000"/>
          <w:sz w:val="24"/>
          <w:szCs w:val="24"/>
        </w:rPr>
      </w:pPr>
      <w:r>
        <w:rPr>
          <w:rFonts w:hAnsi="Times New Roman" w:cs="Times New Roman"/>
          <w:color w:val="000000"/>
          <w:sz w:val="24"/>
          <w:szCs w:val="24"/>
        </w:rPr>
        <w:t>5.1.8. Скорость движения на дорогах водитель выбирает с учетом дорожных условий, то есть в зависимости от типа дороги, ширины и состояния проезжей части, видимости в направлении движения, атмосферных условий, рельефа местности, установленных дорожных знаков, но во всех случаях при перевозке людей в кузове скорость не должна превышать 60 км/ч.</w:t>
      </w:r>
    </w:p>
    <w:p>
      <w:pPr>
        <w:spacing w:line="240" w:lineRule="auto"/>
        <w:rPr>
          <w:rFonts w:hAnsi="Times New Roman" w:cs="Times New Roman"/>
          <w:color w:val="000000"/>
          <w:sz w:val="24"/>
          <w:szCs w:val="24"/>
        </w:rPr>
      </w:pPr>
      <w:r>
        <w:rPr>
          <w:rFonts w:hAnsi="Times New Roman" w:cs="Times New Roman"/>
          <w:color w:val="000000"/>
          <w:sz w:val="24"/>
          <w:szCs w:val="24"/>
        </w:rPr>
        <w:t>5.1.9. Особую осторожность водитель должен соблюдать при движении с места задним ходом. При плохой обзорности или видимости следует воспользоваться помощью другого лица.</w:t>
      </w:r>
    </w:p>
    <w:p>
      <w:pPr>
        <w:spacing w:line="240" w:lineRule="auto"/>
        <w:rPr>
          <w:rFonts w:hAnsi="Times New Roman" w:cs="Times New Roman"/>
          <w:color w:val="000000"/>
          <w:sz w:val="24"/>
          <w:szCs w:val="24"/>
        </w:rPr>
      </w:pPr>
      <w:r>
        <w:rPr>
          <w:rFonts w:hAnsi="Times New Roman" w:cs="Times New Roman"/>
          <w:color w:val="000000"/>
          <w:sz w:val="24"/>
          <w:szCs w:val="24"/>
        </w:rPr>
        <w:t>5.1.10. Водитель обязан принять меры к снижению скорости или к полной остановке перед любым препятствием, которое он должен был и мог предвидеть.</w:t>
      </w:r>
    </w:p>
    <w:p>
      <w:pPr>
        <w:spacing w:line="240" w:lineRule="auto"/>
        <w:rPr>
          <w:rFonts w:hAnsi="Times New Roman" w:cs="Times New Roman"/>
          <w:color w:val="000000"/>
          <w:sz w:val="24"/>
          <w:szCs w:val="24"/>
        </w:rPr>
      </w:pPr>
      <w:r>
        <w:rPr>
          <w:rFonts w:hAnsi="Times New Roman" w:cs="Times New Roman"/>
          <w:color w:val="000000"/>
          <w:sz w:val="24"/>
          <w:szCs w:val="24"/>
        </w:rPr>
        <w:t>5.1.11. Во время движения водителю не разрешается резко тормозить, если это не требуется для обеспечения безопасности движения.</w:t>
      </w:r>
    </w:p>
    <w:p>
      <w:pPr>
        <w:spacing w:line="240" w:lineRule="auto"/>
        <w:rPr>
          <w:rFonts w:hAnsi="Times New Roman" w:cs="Times New Roman"/>
          <w:color w:val="000000"/>
          <w:sz w:val="24"/>
          <w:szCs w:val="24"/>
        </w:rPr>
      </w:pPr>
      <w:r>
        <w:rPr>
          <w:rFonts w:hAnsi="Times New Roman" w:cs="Times New Roman"/>
          <w:color w:val="000000"/>
          <w:sz w:val="24"/>
          <w:szCs w:val="24"/>
        </w:rPr>
        <w:t>5.1.12. В зависимости от скорости движения водитель выбирает такую дистанцию, чтобы избежать столкновения в случае торможения движущегося впереди транспортного средства, а также необходимый интервал, обеспечивающий безопасность движения.</w:t>
      </w:r>
    </w:p>
    <w:p>
      <w:pPr>
        <w:spacing w:line="240" w:lineRule="auto"/>
        <w:rPr>
          <w:rFonts w:hAnsi="Times New Roman" w:cs="Times New Roman"/>
          <w:color w:val="000000"/>
          <w:sz w:val="24"/>
          <w:szCs w:val="24"/>
        </w:rPr>
      </w:pPr>
      <w:r>
        <w:rPr>
          <w:rFonts w:hAnsi="Times New Roman" w:cs="Times New Roman"/>
          <w:color w:val="000000"/>
          <w:sz w:val="24"/>
          <w:szCs w:val="24"/>
        </w:rPr>
        <w:t>5.1.13. При движении по организованным в соответствии с правилами охраны труда ледяным переправам дистанция между двумя движущимися транспортными средствами должна быть не менее 50 м. Скорость движения по ледяным переправам не должна превышать 15 км/ч. Стоянка на переправе не допускается.</w:t>
      </w:r>
    </w:p>
    <w:p>
      <w:pPr>
        <w:spacing w:line="240" w:lineRule="auto"/>
        <w:rPr>
          <w:rFonts w:hAnsi="Times New Roman" w:cs="Times New Roman"/>
          <w:color w:val="000000"/>
          <w:sz w:val="24"/>
          <w:szCs w:val="24"/>
        </w:rPr>
      </w:pPr>
      <w:r>
        <w:rPr>
          <w:rFonts w:hAnsi="Times New Roman" w:cs="Times New Roman"/>
          <w:color w:val="000000"/>
          <w:sz w:val="24"/>
          <w:szCs w:val="24"/>
        </w:rPr>
        <w:t>5.1.14. На участках других дорог, обозначенных дорожным знаком «Крутой спуск», где встречный разъезд затруднен, водитель транспортного средства, движущегося под уклон, должен уступить дорогу транспортным средствам, движущимся на подъем.</w:t>
      </w:r>
    </w:p>
    <w:p>
      <w:pPr>
        <w:spacing w:line="240" w:lineRule="auto"/>
        <w:rPr>
          <w:rFonts w:hAnsi="Times New Roman" w:cs="Times New Roman"/>
          <w:color w:val="000000"/>
          <w:sz w:val="24"/>
          <w:szCs w:val="24"/>
        </w:rPr>
      </w:pPr>
      <w:r>
        <w:rPr>
          <w:rFonts w:hAnsi="Times New Roman" w:cs="Times New Roman"/>
          <w:color w:val="000000"/>
          <w:sz w:val="24"/>
          <w:szCs w:val="24"/>
        </w:rPr>
        <w:t>5.1.15. Короткие крутые подъемы и спуски следует преодолевать после того, как впереди идущий автомобиль закончит движение на них.</w:t>
      </w:r>
    </w:p>
    <w:p>
      <w:pPr>
        <w:spacing w:line="240" w:lineRule="auto"/>
        <w:rPr>
          <w:rFonts w:hAnsi="Times New Roman" w:cs="Times New Roman"/>
          <w:color w:val="000000"/>
          <w:sz w:val="24"/>
          <w:szCs w:val="24"/>
        </w:rPr>
      </w:pPr>
      <w:r>
        <w:rPr>
          <w:rFonts w:hAnsi="Times New Roman" w:cs="Times New Roman"/>
          <w:color w:val="000000"/>
          <w:sz w:val="24"/>
          <w:szCs w:val="24"/>
        </w:rPr>
        <w:t>5.1.16. Короткие подъемы различной крутизны зимой необходимо преодолевать с ходу на одной из высших передач с допустимой максимальной скоростью движения (водитель должен определить, на какой передаче он может преодолевать подъем).</w:t>
      </w:r>
    </w:p>
    <w:p>
      <w:pPr>
        <w:spacing w:line="240" w:lineRule="auto"/>
        <w:rPr>
          <w:rFonts w:hAnsi="Times New Roman" w:cs="Times New Roman"/>
          <w:color w:val="000000"/>
          <w:sz w:val="24"/>
          <w:szCs w:val="24"/>
        </w:rPr>
      </w:pPr>
      <w:r>
        <w:rPr>
          <w:rFonts w:hAnsi="Times New Roman" w:cs="Times New Roman"/>
          <w:color w:val="000000"/>
          <w:sz w:val="24"/>
          <w:szCs w:val="24"/>
        </w:rPr>
        <w:t>5.1.17. Крутой затяжной подъем преодолевать нужно на одной из низших передач, обеспечивающих преодоление подъема без переключения передачи и остановки транспортного средства.</w:t>
      </w:r>
    </w:p>
    <w:p>
      <w:pPr>
        <w:spacing w:line="240" w:lineRule="auto"/>
        <w:rPr>
          <w:rFonts w:hAnsi="Times New Roman" w:cs="Times New Roman"/>
          <w:color w:val="000000"/>
          <w:sz w:val="24"/>
          <w:szCs w:val="24"/>
        </w:rPr>
      </w:pPr>
      <w:r>
        <w:rPr>
          <w:rFonts w:hAnsi="Times New Roman" w:cs="Times New Roman"/>
          <w:color w:val="000000"/>
          <w:sz w:val="24"/>
          <w:szCs w:val="24"/>
        </w:rPr>
        <w:t>5.1.18. При крутых затяжных спусках зимой необходимо соблюдать следующие требования: во избежание переохлаждения двигателя закрыть жалюзи или клапан утеплителя, для устранения движения юзом вести автомобиль на низших передачах, поддерживая средние обороты двигателя, тормозить следует плавно, не выключая сцепления.</w:t>
      </w:r>
    </w:p>
    <w:p>
      <w:pPr>
        <w:spacing w:line="240" w:lineRule="auto"/>
        <w:rPr>
          <w:rFonts w:hAnsi="Times New Roman" w:cs="Times New Roman"/>
          <w:color w:val="000000"/>
          <w:sz w:val="24"/>
          <w:szCs w:val="24"/>
        </w:rPr>
      </w:pPr>
      <w:r>
        <w:rPr>
          <w:rFonts w:hAnsi="Times New Roman" w:cs="Times New Roman"/>
          <w:color w:val="000000"/>
          <w:sz w:val="24"/>
          <w:szCs w:val="24"/>
        </w:rPr>
        <w:t>5.1.19. Во избежание буксования и сползания автомобиля в гололедицу или по заснеженной дороге водитель обязан применять цепи противоскольжения. Если на скользком спуске начинается занос, то водителю необходимо немедленно освободить педаль тормоза и, поворачивая колеса в сторону заноса, выровнять автомобиль.</w:t>
      </w:r>
    </w:p>
    <w:p>
      <w:pPr>
        <w:spacing w:line="240" w:lineRule="auto"/>
        <w:rPr>
          <w:rFonts w:hAnsi="Times New Roman" w:cs="Times New Roman"/>
          <w:color w:val="000000"/>
          <w:sz w:val="24"/>
          <w:szCs w:val="24"/>
        </w:rPr>
      </w:pPr>
      <w:r>
        <w:rPr>
          <w:rFonts w:hAnsi="Times New Roman" w:cs="Times New Roman"/>
          <w:color w:val="000000"/>
          <w:sz w:val="24"/>
          <w:szCs w:val="24"/>
        </w:rPr>
        <w:t>5.1.20. Двигаться на спусках с выключенными сцеплением и передачей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5.1.21. Во избежание заноса, а также потери управления на крутых спусках необходимо применять одновременное торможение двигателем и тормозом.</w:t>
      </w:r>
    </w:p>
    <w:p>
      <w:pPr>
        <w:spacing w:line="240" w:lineRule="auto"/>
        <w:rPr>
          <w:rFonts w:hAnsi="Times New Roman" w:cs="Times New Roman"/>
          <w:color w:val="000000"/>
          <w:sz w:val="24"/>
          <w:szCs w:val="24"/>
        </w:rPr>
      </w:pPr>
      <w:r>
        <w:rPr>
          <w:rFonts w:hAnsi="Times New Roman" w:cs="Times New Roman"/>
          <w:color w:val="000000"/>
          <w:sz w:val="24"/>
          <w:szCs w:val="24"/>
        </w:rPr>
        <w:t>5.1.22. Приближаясь к закрытому повороту или перевалу, водитель должен снизить скорость, занять крайнее правое положение и подать звуковой сигнал.</w:t>
      </w:r>
    </w:p>
    <w:p>
      <w:pPr>
        <w:spacing w:line="240" w:lineRule="auto"/>
        <w:rPr>
          <w:rFonts w:hAnsi="Times New Roman" w:cs="Times New Roman"/>
          <w:color w:val="000000"/>
          <w:sz w:val="24"/>
          <w:szCs w:val="24"/>
        </w:rPr>
      </w:pPr>
      <w:r>
        <w:rPr>
          <w:rFonts w:hAnsi="Times New Roman" w:cs="Times New Roman"/>
          <w:color w:val="000000"/>
          <w:sz w:val="24"/>
          <w:szCs w:val="24"/>
        </w:rPr>
        <w:t>5.1.23. На участках с ограниченной видимостью пути необходимо снижать скорость до минимальной, подавать предупредительные сигналы и двигаться с осторожностью.</w:t>
      </w:r>
    </w:p>
    <w:p>
      <w:pPr>
        <w:spacing w:line="240" w:lineRule="auto"/>
        <w:rPr>
          <w:rFonts w:hAnsi="Times New Roman" w:cs="Times New Roman"/>
          <w:color w:val="000000"/>
          <w:sz w:val="24"/>
          <w:szCs w:val="24"/>
        </w:rPr>
      </w:pPr>
      <w:r>
        <w:rPr>
          <w:rFonts w:hAnsi="Times New Roman" w:cs="Times New Roman"/>
          <w:color w:val="000000"/>
          <w:sz w:val="24"/>
          <w:szCs w:val="24"/>
        </w:rPr>
        <w:t>5.1.24. Во избежание столкновения при движении во время тумана следует подавать звуковые сигналы и отвечать на сигналы других водителей.</w:t>
      </w:r>
    </w:p>
    <w:p>
      <w:pPr>
        <w:spacing w:line="240" w:lineRule="auto"/>
        <w:rPr>
          <w:rFonts w:hAnsi="Times New Roman" w:cs="Times New Roman"/>
          <w:color w:val="000000"/>
          <w:sz w:val="24"/>
          <w:szCs w:val="24"/>
        </w:rPr>
      </w:pPr>
      <w:r>
        <w:rPr>
          <w:rFonts w:hAnsi="Times New Roman" w:cs="Times New Roman"/>
          <w:color w:val="000000"/>
          <w:sz w:val="24"/>
          <w:szCs w:val="24"/>
        </w:rPr>
        <w:t>5.1.25. При подъезде к повороту водитель должен быть особенно внимательным, так как при встрече с груженым автопоездом при переходе последнего с прямой на кривую роспуск отклоняется от траектории движения автомобиля во внешнюю сторону, в результате чего при правом повороте концы хлыстов (задний свес) заходят на левую сторону и могут перекрывать проезжую часть дороги. Поэтому водитель до поворота должен занять крайнее правое положение, остановиться и пропустить груженый автопоезд. Перед такими местами должны быть установлены соответствующие предупредительные знаки и надписи.</w:t>
      </w:r>
    </w:p>
    <w:p>
      <w:pPr>
        <w:spacing w:line="240" w:lineRule="auto"/>
        <w:rPr>
          <w:rFonts w:hAnsi="Times New Roman" w:cs="Times New Roman"/>
          <w:color w:val="000000"/>
          <w:sz w:val="24"/>
          <w:szCs w:val="24"/>
        </w:rPr>
      </w:pPr>
      <w:r>
        <w:rPr>
          <w:rFonts w:hAnsi="Times New Roman" w:cs="Times New Roman"/>
          <w:color w:val="000000"/>
          <w:sz w:val="24"/>
          <w:szCs w:val="24"/>
        </w:rPr>
        <w:t>5.1.26. Выходя из кабины транспортного средства на проезжую часть дороги, водитель должен предварительно убедиться в отсутствии движения в попутном и во встречном направлении.</w:t>
      </w:r>
    </w:p>
    <w:p>
      <w:pPr>
        <w:spacing w:line="240" w:lineRule="auto"/>
        <w:rPr>
          <w:rFonts w:hAnsi="Times New Roman" w:cs="Times New Roman"/>
          <w:color w:val="000000"/>
          <w:sz w:val="24"/>
          <w:szCs w:val="24"/>
        </w:rPr>
      </w:pPr>
      <w:r>
        <w:rPr>
          <w:rFonts w:hAnsi="Times New Roman" w:cs="Times New Roman"/>
          <w:color w:val="000000"/>
          <w:sz w:val="24"/>
          <w:szCs w:val="24"/>
        </w:rPr>
        <w:t>5.1.27. Оставлять транспортное средство разрешается только после принятия мер, исключающих возможность его движения во время отсутствия водителя.</w:t>
      </w:r>
    </w:p>
    <w:p>
      <w:pPr>
        <w:spacing w:line="240" w:lineRule="auto"/>
        <w:rPr>
          <w:rFonts w:hAnsi="Times New Roman" w:cs="Times New Roman"/>
          <w:color w:val="000000"/>
          <w:sz w:val="24"/>
          <w:szCs w:val="24"/>
        </w:rPr>
      </w:pPr>
      <w:r>
        <w:rPr>
          <w:rFonts w:hAnsi="Times New Roman" w:cs="Times New Roman"/>
          <w:color w:val="000000"/>
          <w:sz w:val="24"/>
          <w:szCs w:val="24"/>
        </w:rPr>
        <w:t>5.1.28. При остановке и стоянке в темное время суток или при тумане, дожде, снегопаде на автомобиле должны быть включены габаритные или стояночные огни.</w:t>
      </w:r>
    </w:p>
    <w:p>
      <w:pPr>
        <w:spacing w:line="240" w:lineRule="auto"/>
        <w:rPr>
          <w:rFonts w:hAnsi="Times New Roman" w:cs="Times New Roman"/>
          <w:color w:val="000000"/>
          <w:sz w:val="24"/>
          <w:szCs w:val="24"/>
        </w:rPr>
      </w:pPr>
      <w:r>
        <w:rPr>
          <w:rFonts w:hAnsi="Times New Roman" w:cs="Times New Roman"/>
          <w:color w:val="000000"/>
          <w:sz w:val="24"/>
          <w:szCs w:val="24"/>
        </w:rPr>
        <w:t>5.1.29. Водитель обязан:</w:t>
      </w:r>
    </w:p>
    <w:p>
      <w:pPr>
        <w:spacing w:line="240" w:lineRule="auto"/>
        <w:rPr>
          <w:rFonts w:hAnsi="Times New Roman" w:cs="Times New Roman"/>
          <w:color w:val="000000"/>
          <w:sz w:val="24"/>
          <w:szCs w:val="24"/>
        </w:rPr>
      </w:pPr>
      <w:r>
        <w:rPr>
          <w:rFonts w:hAnsi="Times New Roman" w:cs="Times New Roman"/>
          <w:color w:val="000000"/>
          <w:sz w:val="24"/>
          <w:szCs w:val="24"/>
        </w:rPr>
        <w:t>− доставить в лечебное учреждение пострадавших при дорожно-транспортном происшествии, а также оказывать первую помощь пострадавшим;</w:t>
      </w:r>
    </w:p>
    <w:p>
      <w:pPr>
        <w:spacing w:line="240" w:lineRule="auto"/>
        <w:rPr>
          <w:rFonts w:hAnsi="Times New Roman" w:cs="Times New Roman"/>
          <w:color w:val="000000"/>
          <w:sz w:val="24"/>
          <w:szCs w:val="24"/>
        </w:rPr>
      </w:pPr>
      <w:r>
        <w:rPr>
          <w:rFonts w:hAnsi="Times New Roman" w:cs="Times New Roman"/>
          <w:color w:val="000000"/>
          <w:sz w:val="24"/>
          <w:szCs w:val="24"/>
        </w:rPr>
        <w:t>− оказывать техническую и другую помощь водителям в случае необходимости или при возникновении опасности для движения;</w:t>
      </w:r>
    </w:p>
    <w:p>
      <w:pPr>
        <w:spacing w:line="240" w:lineRule="auto"/>
        <w:rPr>
          <w:rFonts w:hAnsi="Times New Roman" w:cs="Times New Roman"/>
          <w:color w:val="000000"/>
          <w:sz w:val="24"/>
          <w:szCs w:val="24"/>
        </w:rPr>
      </w:pPr>
      <w:r>
        <w:rPr>
          <w:rFonts w:hAnsi="Times New Roman" w:cs="Times New Roman"/>
          <w:color w:val="000000"/>
          <w:sz w:val="24"/>
          <w:szCs w:val="24"/>
        </w:rPr>
        <w:t>− останавливаться и предоставлять автомобиль медицинским работникам, следующим в попутном направлении для оказания медицинской помощи, а также независимо от направления движения – врачам, среднему медицинскому персоналу для проезда к больному в случаях, угрожающих его жизни, или для транспортировки такого больного в ближайшее лечебное учреждение, работникам полиции для выполнения неотложных служебных заданий, работникам полиции, сотрудникам ГИБДД для доставки в ближайшее лечебное учреждение лиц, нуждающихся в безотлагательной медицинской помощи.</w:t>
      </w:r>
    </w:p>
    <w:p>
      <w:pPr>
        <w:spacing w:line="240" w:lineRule="auto"/>
        <w:rPr>
          <w:rFonts w:hAnsi="Times New Roman" w:cs="Times New Roman"/>
          <w:color w:val="000000"/>
          <w:sz w:val="24"/>
          <w:szCs w:val="24"/>
        </w:rPr>
      </w:pPr>
      <w:r>
        <w:rPr>
          <w:rFonts w:hAnsi="Times New Roman" w:cs="Times New Roman"/>
          <w:color w:val="000000"/>
          <w:sz w:val="24"/>
          <w:szCs w:val="24"/>
        </w:rPr>
        <w:t>5.1.30. Водителю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 управлять автомобилем в состоянии алкогольного или наркотического опьянения;</w:t>
      </w:r>
    </w:p>
    <w:p>
      <w:pPr>
        <w:spacing w:line="240" w:lineRule="auto"/>
        <w:rPr>
          <w:rFonts w:hAnsi="Times New Roman" w:cs="Times New Roman"/>
          <w:color w:val="000000"/>
          <w:sz w:val="24"/>
          <w:szCs w:val="24"/>
        </w:rPr>
      </w:pPr>
      <w:r>
        <w:rPr>
          <w:rFonts w:hAnsi="Times New Roman" w:cs="Times New Roman"/>
          <w:color w:val="000000"/>
          <w:sz w:val="24"/>
          <w:szCs w:val="24"/>
        </w:rPr>
        <w:t>− управлять автомобилем в утомленном или болезненном состоянии, если это может поставить под угрозу безопасность движения;</w:t>
      </w:r>
    </w:p>
    <w:p>
      <w:pPr>
        <w:spacing w:line="240" w:lineRule="auto"/>
        <w:rPr>
          <w:rFonts w:hAnsi="Times New Roman" w:cs="Times New Roman"/>
          <w:color w:val="000000"/>
          <w:sz w:val="24"/>
          <w:szCs w:val="24"/>
        </w:rPr>
      </w:pPr>
      <w:r>
        <w:rPr>
          <w:rFonts w:hAnsi="Times New Roman" w:cs="Times New Roman"/>
          <w:color w:val="000000"/>
          <w:sz w:val="24"/>
          <w:szCs w:val="24"/>
        </w:rPr>
        <w:t>− при стоянке автомобиля спать и отдыхать в кабине при работающем двигателе;</w:t>
      </w:r>
    </w:p>
    <w:p>
      <w:pPr>
        <w:spacing w:line="240" w:lineRule="auto"/>
        <w:rPr>
          <w:rFonts w:hAnsi="Times New Roman" w:cs="Times New Roman"/>
          <w:color w:val="000000"/>
          <w:sz w:val="24"/>
          <w:szCs w:val="24"/>
        </w:rPr>
      </w:pPr>
      <w:r>
        <w:rPr>
          <w:rFonts w:hAnsi="Times New Roman" w:cs="Times New Roman"/>
          <w:color w:val="000000"/>
          <w:sz w:val="24"/>
          <w:szCs w:val="24"/>
        </w:rPr>
        <w:t>− передавать управление автомобилем лицам, находящимся в состоянии алкогольного или наркотического опьянения, а также лицам, не имеющим при себе удостоверения на право управления автотранспортом и не указанным в путевом (маршрутном) листе;</w:t>
      </w:r>
    </w:p>
    <w:p>
      <w:pPr>
        <w:spacing w:line="240" w:lineRule="auto"/>
        <w:rPr>
          <w:rFonts w:hAnsi="Times New Roman" w:cs="Times New Roman"/>
          <w:color w:val="000000"/>
          <w:sz w:val="24"/>
          <w:szCs w:val="24"/>
        </w:rPr>
      </w:pPr>
      <w:r>
        <w:rPr>
          <w:rFonts w:hAnsi="Times New Roman" w:cs="Times New Roman"/>
          <w:color w:val="000000"/>
          <w:sz w:val="24"/>
          <w:szCs w:val="24"/>
        </w:rPr>
        <w:t>− подогревать двигатель открытым пламенем (паяльной лампой и др.);</w:t>
      </w:r>
    </w:p>
    <w:p>
      <w:pPr>
        <w:spacing w:line="240" w:lineRule="auto"/>
        <w:rPr>
          <w:rFonts w:hAnsi="Times New Roman" w:cs="Times New Roman"/>
          <w:color w:val="000000"/>
          <w:sz w:val="24"/>
          <w:szCs w:val="24"/>
        </w:rPr>
      </w:pPr>
      <w:r>
        <w:rPr>
          <w:rFonts w:hAnsi="Times New Roman" w:cs="Times New Roman"/>
          <w:color w:val="000000"/>
          <w:sz w:val="24"/>
          <w:szCs w:val="24"/>
        </w:rPr>
        <w:t>− пользоваться открытым огнем при определении и установлении неисправностей механизмов;</w:t>
      </w:r>
    </w:p>
    <w:p>
      <w:pPr>
        <w:spacing w:line="240" w:lineRule="auto"/>
        <w:rPr>
          <w:rFonts w:hAnsi="Times New Roman" w:cs="Times New Roman"/>
          <w:color w:val="000000"/>
          <w:sz w:val="24"/>
          <w:szCs w:val="24"/>
        </w:rPr>
      </w:pPr>
      <w:r>
        <w:rPr>
          <w:rFonts w:hAnsi="Times New Roman" w:cs="Times New Roman"/>
          <w:color w:val="000000"/>
          <w:sz w:val="24"/>
          <w:szCs w:val="24"/>
        </w:rPr>
        <w:t>− курить в непосредственной близости от системы питания двигателя и топливных баков, а также при протирке двигателя ветошью, смоченной бензином;</w:t>
      </w:r>
    </w:p>
    <w:p>
      <w:pPr>
        <w:spacing w:line="240" w:lineRule="auto"/>
        <w:rPr>
          <w:rFonts w:hAnsi="Times New Roman" w:cs="Times New Roman"/>
          <w:color w:val="000000"/>
          <w:sz w:val="24"/>
          <w:szCs w:val="24"/>
        </w:rPr>
      </w:pPr>
      <w:r>
        <w:rPr>
          <w:rFonts w:hAnsi="Times New Roman" w:cs="Times New Roman"/>
          <w:color w:val="000000"/>
          <w:sz w:val="24"/>
          <w:szCs w:val="24"/>
        </w:rPr>
        <w:t>− использовать автомобиль в личных целях без разрешения.</w:t>
      </w:r>
    </w:p>
    <w:p>
      <w:pPr>
        <w:spacing w:line="240" w:lineRule="auto"/>
        <w:rPr>
          <w:rFonts w:hAnsi="Times New Roman" w:cs="Times New Roman"/>
          <w:color w:val="000000"/>
          <w:sz w:val="24"/>
          <w:szCs w:val="24"/>
        </w:rPr>
      </w:pPr>
      <w:r>
        <w:rPr>
          <w:rFonts w:hAnsi="Times New Roman" w:cs="Times New Roman"/>
          <w:b/>
          <w:bCs/>
          <w:color w:val="000000"/>
          <w:sz w:val="24"/>
          <w:szCs w:val="24"/>
        </w:rPr>
        <w:t>5.2. Требования безопасного обращения с исходными материалами (сырье, заготовки, полуфабрикаты).</w:t>
      </w:r>
    </w:p>
    <w:p>
      <w:pPr>
        <w:spacing w:line="240" w:lineRule="auto"/>
        <w:rPr>
          <w:rFonts w:hAnsi="Times New Roman" w:cs="Times New Roman"/>
          <w:color w:val="000000"/>
          <w:sz w:val="24"/>
          <w:szCs w:val="24"/>
        </w:rPr>
      </w:pPr>
      <w:r>
        <w:rPr>
          <w:rFonts w:hAnsi="Times New Roman" w:cs="Times New Roman"/>
          <w:color w:val="000000"/>
          <w:sz w:val="24"/>
          <w:szCs w:val="24"/>
        </w:rPr>
        <w:t>5.2.1. Работник должен применять исправные оборудование и инструмент, сырье и заготовки, использовать их только для тех работ, для которых они предназначены. При производстве работ по выполнению технологических (рабочих) операций быть внимательным, проявлять осторожность.</w:t>
      </w:r>
    </w:p>
    <w:p>
      <w:pPr>
        <w:spacing w:line="240" w:lineRule="auto"/>
        <w:rPr>
          <w:rFonts w:hAnsi="Times New Roman" w:cs="Times New Roman"/>
          <w:color w:val="000000"/>
          <w:sz w:val="24"/>
          <w:szCs w:val="24"/>
        </w:rPr>
      </w:pPr>
      <w:r>
        <w:rPr>
          <w:rFonts w:hAnsi="Times New Roman" w:cs="Times New Roman"/>
          <w:b/>
          <w:bCs/>
          <w:color w:val="000000"/>
          <w:sz w:val="24"/>
          <w:szCs w:val="24"/>
        </w:rPr>
        <w:t>5.3. Указания по безопасному содержанию рабочего места.</w:t>
      </w:r>
    </w:p>
    <w:p>
      <w:pPr>
        <w:spacing w:line="240" w:lineRule="auto"/>
        <w:rPr>
          <w:rFonts w:hAnsi="Times New Roman" w:cs="Times New Roman"/>
          <w:color w:val="000000"/>
          <w:sz w:val="24"/>
          <w:szCs w:val="24"/>
        </w:rPr>
      </w:pPr>
      <w:r>
        <w:rPr>
          <w:rFonts w:hAnsi="Times New Roman" w:cs="Times New Roman"/>
          <w:color w:val="000000"/>
          <w:sz w:val="24"/>
          <w:szCs w:val="24"/>
        </w:rPr>
        <w:t>5.3.1. Работник должен поддерживать чистоту и порядок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5.3.2. Отходы следует удалять после полной остановки с помощью уборочных средств, исключающих травмирование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5.3.3. Содержать в порядке и чистоте рабочее место, не допускать загромождения деталями, материалами, инструментом, приспособлениями, прочими предметами.</w:t>
      </w:r>
    </w:p>
    <w:p>
      <w:pPr>
        <w:spacing w:line="240" w:lineRule="auto"/>
        <w:rPr>
          <w:rFonts w:hAnsi="Times New Roman" w:cs="Times New Roman"/>
          <w:color w:val="000000"/>
          <w:sz w:val="24"/>
          <w:szCs w:val="24"/>
        </w:rPr>
      </w:pPr>
      <w:r>
        <w:rPr>
          <w:rFonts w:hAnsi="Times New Roman" w:cs="Times New Roman"/>
          <w:color w:val="000000"/>
          <w:sz w:val="24"/>
          <w:szCs w:val="24"/>
        </w:rPr>
        <w:t>5.3.4. В помещениях, предназначенных для стоянки транспортных средств, а также на стоянках под навесом или на площадках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 производить ремонт транспортных средств;</w:t>
      </w:r>
    </w:p>
    <w:p>
      <w:pPr>
        <w:spacing w:line="240" w:lineRule="auto"/>
        <w:rPr>
          <w:rFonts w:hAnsi="Times New Roman" w:cs="Times New Roman"/>
          <w:color w:val="000000"/>
          <w:sz w:val="24"/>
          <w:szCs w:val="24"/>
        </w:rPr>
      </w:pPr>
      <w:r>
        <w:rPr>
          <w:rFonts w:hAnsi="Times New Roman" w:cs="Times New Roman"/>
          <w:color w:val="000000"/>
          <w:sz w:val="24"/>
          <w:szCs w:val="24"/>
        </w:rPr>
        <w:t>— оставлять открытыми горловины топливных баков транспортных средств;</w:t>
      </w:r>
    </w:p>
    <w:p>
      <w:pPr>
        <w:spacing w:line="240" w:lineRule="auto"/>
        <w:rPr>
          <w:rFonts w:hAnsi="Times New Roman" w:cs="Times New Roman"/>
          <w:color w:val="000000"/>
          <w:sz w:val="24"/>
          <w:szCs w:val="24"/>
        </w:rPr>
      </w:pPr>
      <w:r>
        <w:rPr>
          <w:rFonts w:hAnsi="Times New Roman" w:cs="Times New Roman"/>
          <w:color w:val="000000"/>
          <w:sz w:val="24"/>
          <w:szCs w:val="24"/>
        </w:rPr>
        <w:t>— подзаряжать аккумуляторные батареи (в помещениях);</w:t>
      </w:r>
    </w:p>
    <w:p>
      <w:pPr>
        <w:spacing w:line="240" w:lineRule="auto"/>
        <w:rPr>
          <w:rFonts w:hAnsi="Times New Roman" w:cs="Times New Roman"/>
          <w:color w:val="000000"/>
          <w:sz w:val="24"/>
          <w:szCs w:val="24"/>
        </w:rPr>
      </w:pPr>
      <w:r>
        <w:rPr>
          <w:rFonts w:hAnsi="Times New Roman" w:cs="Times New Roman"/>
          <w:color w:val="000000"/>
          <w:sz w:val="24"/>
          <w:szCs w:val="24"/>
        </w:rPr>
        <w:t>— мыть или протирать бензином кузова транспортных средств, детали или агрегаты, а также руки и одежду;</w:t>
      </w:r>
    </w:p>
    <w:p>
      <w:pPr>
        <w:spacing w:line="240" w:lineRule="auto"/>
        <w:rPr>
          <w:rFonts w:hAnsi="Times New Roman" w:cs="Times New Roman"/>
          <w:color w:val="000000"/>
          <w:sz w:val="24"/>
          <w:szCs w:val="24"/>
        </w:rPr>
      </w:pPr>
      <w:r>
        <w:rPr>
          <w:rFonts w:hAnsi="Times New Roman" w:cs="Times New Roman"/>
          <w:color w:val="000000"/>
          <w:sz w:val="24"/>
          <w:szCs w:val="24"/>
        </w:rPr>
        <w:t>— заправлять автомобили жидким (газообразным) топливом, а также сливать топливо из баков и выпускать газ;</w:t>
      </w:r>
    </w:p>
    <w:p>
      <w:pPr>
        <w:spacing w:line="240" w:lineRule="auto"/>
        <w:rPr>
          <w:rFonts w:hAnsi="Times New Roman" w:cs="Times New Roman"/>
          <w:color w:val="000000"/>
          <w:sz w:val="24"/>
          <w:szCs w:val="24"/>
        </w:rPr>
      </w:pPr>
      <w:r>
        <w:rPr>
          <w:rFonts w:hAnsi="Times New Roman" w:cs="Times New Roman"/>
          <w:color w:val="000000"/>
          <w:sz w:val="24"/>
          <w:szCs w:val="24"/>
        </w:rPr>
        <w:t>— осуществлять в помещении пуск двигателя для любых целей, кроме выезда транспортных средств из помещения;</w:t>
      </w:r>
    </w:p>
    <w:p>
      <w:pPr>
        <w:spacing w:line="240" w:lineRule="auto"/>
        <w:rPr>
          <w:rFonts w:hAnsi="Times New Roman" w:cs="Times New Roman"/>
          <w:color w:val="000000"/>
          <w:sz w:val="24"/>
          <w:szCs w:val="24"/>
        </w:rPr>
      </w:pPr>
      <w:r>
        <w:rPr>
          <w:rFonts w:hAnsi="Times New Roman" w:cs="Times New Roman"/>
          <w:color w:val="000000"/>
          <w:sz w:val="24"/>
          <w:szCs w:val="24"/>
        </w:rPr>
        <w:t>— хранить какие-либо материалы и предметы;</w:t>
      </w:r>
    </w:p>
    <w:p>
      <w:pPr>
        <w:spacing w:line="240" w:lineRule="auto"/>
        <w:rPr>
          <w:rFonts w:hAnsi="Times New Roman" w:cs="Times New Roman"/>
          <w:color w:val="000000"/>
          <w:sz w:val="24"/>
          <w:szCs w:val="24"/>
        </w:rPr>
      </w:pPr>
      <w:r>
        <w:rPr>
          <w:rFonts w:hAnsi="Times New Roman" w:cs="Times New Roman"/>
          <w:color w:val="000000"/>
          <w:sz w:val="24"/>
          <w:szCs w:val="24"/>
        </w:rPr>
        <w:t>— хранить топливо (бензин, дизельное топливо), за исключением топлива в баках автомобилей;</w:t>
      </w:r>
    </w:p>
    <w:p>
      <w:pPr>
        <w:spacing w:line="240" w:lineRule="auto"/>
        <w:rPr>
          <w:rFonts w:hAnsi="Times New Roman" w:cs="Times New Roman"/>
          <w:color w:val="000000"/>
          <w:sz w:val="24"/>
          <w:szCs w:val="24"/>
        </w:rPr>
      </w:pPr>
      <w:r>
        <w:rPr>
          <w:rFonts w:hAnsi="Times New Roman" w:cs="Times New Roman"/>
          <w:color w:val="000000"/>
          <w:sz w:val="24"/>
          <w:szCs w:val="24"/>
        </w:rPr>
        <w:t>— курить, использовать открытый огонь.</w:t>
      </w:r>
    </w:p>
    <w:p>
      <w:pPr>
        <w:spacing w:line="240" w:lineRule="auto"/>
        <w:rPr>
          <w:rFonts w:hAnsi="Times New Roman" w:cs="Times New Roman"/>
          <w:color w:val="000000"/>
          <w:sz w:val="24"/>
          <w:szCs w:val="24"/>
        </w:rPr>
      </w:pPr>
      <w:r>
        <w:rPr>
          <w:rFonts w:hAnsi="Times New Roman" w:cs="Times New Roman"/>
          <w:b/>
          <w:bCs/>
          <w:color w:val="000000"/>
          <w:sz w:val="24"/>
          <w:szCs w:val="24"/>
        </w:rPr>
        <w:t>5.4. Действия, направленные на предотвращение аварийных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5.4.1. При выполнении работ водителю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 управлять автомобилем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line="240" w:lineRule="auto"/>
        <w:rPr>
          <w:rFonts w:hAnsi="Times New Roman" w:cs="Times New Roman"/>
          <w:color w:val="000000"/>
          <w:sz w:val="24"/>
          <w:szCs w:val="24"/>
        </w:rPr>
      </w:pPr>
      <w:r>
        <w:rPr>
          <w:rFonts w:hAnsi="Times New Roman" w:cs="Times New Roman"/>
          <w:color w:val="000000"/>
          <w:sz w:val="24"/>
          <w:szCs w:val="24"/>
        </w:rPr>
        <w:t>— пользоваться во время движения телефоном, не оборудованным техническим устройством, позволяющим вести переговоры без использования рук;</w:t>
      </w:r>
    </w:p>
    <w:p>
      <w:pPr>
        <w:spacing w:line="240" w:lineRule="auto"/>
        <w:rPr>
          <w:rFonts w:hAnsi="Times New Roman" w:cs="Times New Roman"/>
          <w:color w:val="000000"/>
          <w:sz w:val="24"/>
          <w:szCs w:val="24"/>
        </w:rPr>
      </w:pPr>
      <w:r>
        <w:rPr>
          <w:rFonts w:hAnsi="Times New Roman" w:cs="Times New Roman"/>
          <w:color w:val="000000"/>
          <w:sz w:val="24"/>
          <w:szCs w:val="24"/>
        </w:rPr>
        <w:t>— нарушать Правила дорожного движения;</w:t>
      </w:r>
    </w:p>
    <w:p>
      <w:pPr>
        <w:spacing w:line="240" w:lineRule="auto"/>
        <w:rPr>
          <w:rFonts w:hAnsi="Times New Roman" w:cs="Times New Roman"/>
          <w:color w:val="000000"/>
          <w:sz w:val="24"/>
          <w:szCs w:val="24"/>
        </w:rPr>
      </w:pPr>
      <w:r>
        <w:rPr>
          <w:rFonts w:hAnsi="Times New Roman" w:cs="Times New Roman"/>
          <w:color w:val="000000"/>
          <w:sz w:val="24"/>
          <w:szCs w:val="24"/>
        </w:rPr>
        <w:t>— разрешать пользоваться автомобилем посторонним лицам;</w:t>
      </w:r>
    </w:p>
    <w:p>
      <w:pPr>
        <w:spacing w:line="240" w:lineRule="auto"/>
        <w:rPr>
          <w:rFonts w:hAnsi="Times New Roman" w:cs="Times New Roman"/>
          <w:color w:val="000000"/>
          <w:sz w:val="24"/>
          <w:szCs w:val="24"/>
        </w:rPr>
      </w:pPr>
      <w:r>
        <w:rPr>
          <w:rFonts w:hAnsi="Times New Roman" w:cs="Times New Roman"/>
          <w:color w:val="000000"/>
          <w:sz w:val="24"/>
          <w:szCs w:val="24"/>
        </w:rPr>
        <w:t>— привлекать к ремонту автомобиля на линии посторонних лиц (сопровождающих, пассажиров, прохожих);</w:t>
      </w:r>
    </w:p>
    <w:p>
      <w:pPr>
        <w:spacing w:line="240" w:lineRule="auto"/>
        <w:rPr>
          <w:rFonts w:hAnsi="Times New Roman" w:cs="Times New Roman"/>
          <w:color w:val="000000"/>
          <w:sz w:val="24"/>
          <w:szCs w:val="24"/>
        </w:rPr>
      </w:pPr>
      <w:r>
        <w:rPr>
          <w:rFonts w:hAnsi="Times New Roman" w:cs="Times New Roman"/>
          <w:color w:val="000000"/>
          <w:sz w:val="24"/>
          <w:szCs w:val="24"/>
        </w:rPr>
        <w:t>— устанавливать домкрат на случайные предметы: камни, кирпичи. Под домкрат необходимо подкладывать деревянную выкладку (шпалу, брусок, доску толщиной 40–50 мм) площадью больше площади основания корпуса домкрата;</w:t>
      </w:r>
    </w:p>
    <w:p>
      <w:pPr>
        <w:spacing w:line="240" w:lineRule="auto"/>
        <w:rPr>
          <w:rFonts w:hAnsi="Times New Roman" w:cs="Times New Roman"/>
          <w:color w:val="000000"/>
          <w:sz w:val="24"/>
          <w:szCs w:val="24"/>
        </w:rPr>
      </w:pPr>
      <w:r>
        <w:rPr>
          <w:rFonts w:hAnsi="Times New Roman" w:cs="Times New Roman"/>
          <w:color w:val="000000"/>
          <w:sz w:val="24"/>
          <w:szCs w:val="24"/>
        </w:rPr>
        <w:t>— выполнять какие-либо работы, находясь под транспортным средством, вывешенным только на домкрате, без установки козелка (подставки);</w:t>
      </w:r>
    </w:p>
    <w:p>
      <w:pPr>
        <w:spacing w:line="240" w:lineRule="auto"/>
        <w:rPr>
          <w:rFonts w:hAnsi="Times New Roman" w:cs="Times New Roman"/>
          <w:color w:val="000000"/>
          <w:sz w:val="24"/>
          <w:szCs w:val="24"/>
        </w:rPr>
      </w:pPr>
      <w:r>
        <w:rPr>
          <w:rFonts w:hAnsi="Times New Roman" w:cs="Times New Roman"/>
          <w:color w:val="000000"/>
          <w:sz w:val="24"/>
          <w:szCs w:val="24"/>
        </w:rPr>
        <w:t>— выполнять работы по обслуживанию и ремонту транспортного средства на расстоянии ближе 5 м от зоны действия погрузочно-разгрузочных механизмов;</w:t>
      </w:r>
    </w:p>
    <w:p>
      <w:pPr>
        <w:spacing w:line="240" w:lineRule="auto"/>
        <w:rPr>
          <w:rFonts w:hAnsi="Times New Roman" w:cs="Times New Roman"/>
          <w:color w:val="000000"/>
          <w:sz w:val="24"/>
          <w:szCs w:val="24"/>
        </w:rPr>
      </w:pPr>
      <w:r>
        <w:rPr>
          <w:rFonts w:hAnsi="Times New Roman" w:cs="Times New Roman"/>
          <w:color w:val="000000"/>
          <w:sz w:val="24"/>
          <w:szCs w:val="24"/>
        </w:rPr>
        <w:t>— отдыхать в салоне автомобиля при работающем двигателе;</w:t>
      </w:r>
    </w:p>
    <w:p>
      <w:pPr>
        <w:spacing w:line="240" w:lineRule="auto"/>
        <w:rPr>
          <w:rFonts w:hAnsi="Times New Roman" w:cs="Times New Roman"/>
          <w:color w:val="000000"/>
          <w:sz w:val="24"/>
          <w:szCs w:val="24"/>
        </w:rPr>
      </w:pPr>
      <w:r>
        <w:rPr>
          <w:rFonts w:hAnsi="Times New Roman" w:cs="Times New Roman"/>
          <w:color w:val="000000"/>
          <w:sz w:val="24"/>
          <w:szCs w:val="24"/>
        </w:rPr>
        <w:t>— протирать двигатель ветошью, смоченной бензином;</w:t>
      </w:r>
    </w:p>
    <w:p>
      <w:pPr>
        <w:spacing w:line="240" w:lineRule="auto"/>
        <w:rPr>
          <w:rFonts w:hAnsi="Times New Roman" w:cs="Times New Roman"/>
          <w:color w:val="000000"/>
          <w:sz w:val="24"/>
          <w:szCs w:val="24"/>
        </w:rPr>
      </w:pPr>
      <w:r>
        <w:rPr>
          <w:rFonts w:hAnsi="Times New Roman" w:cs="Times New Roman"/>
          <w:color w:val="000000"/>
          <w:sz w:val="24"/>
          <w:szCs w:val="24"/>
        </w:rPr>
        <w:t>— прогревать двигатель в помещении;</w:t>
      </w:r>
    </w:p>
    <w:p>
      <w:pPr>
        <w:spacing w:line="240" w:lineRule="auto"/>
        <w:rPr>
          <w:rFonts w:hAnsi="Times New Roman" w:cs="Times New Roman"/>
          <w:color w:val="000000"/>
          <w:sz w:val="24"/>
          <w:szCs w:val="24"/>
        </w:rPr>
      </w:pPr>
      <w:r>
        <w:rPr>
          <w:rFonts w:hAnsi="Times New Roman" w:cs="Times New Roman"/>
          <w:color w:val="000000"/>
          <w:sz w:val="24"/>
          <w:szCs w:val="24"/>
        </w:rPr>
        <w:t>— курить при проверке уровня горючего в баке;</w:t>
      </w:r>
    </w:p>
    <w:p>
      <w:pPr>
        <w:spacing w:line="240" w:lineRule="auto"/>
        <w:rPr>
          <w:rFonts w:hAnsi="Times New Roman" w:cs="Times New Roman"/>
          <w:color w:val="000000"/>
          <w:sz w:val="24"/>
          <w:szCs w:val="24"/>
        </w:rPr>
      </w:pPr>
      <w:r>
        <w:rPr>
          <w:rFonts w:hAnsi="Times New Roman" w:cs="Times New Roman"/>
          <w:color w:val="000000"/>
          <w:sz w:val="24"/>
          <w:szCs w:val="24"/>
        </w:rPr>
        <w:t>— оставлять автомобиль вблизи легковоспламеняющихся материалов во избежание загорания от выхлопной трубы;</w:t>
      </w:r>
    </w:p>
    <w:p>
      <w:pPr>
        <w:spacing w:line="240" w:lineRule="auto"/>
        <w:rPr>
          <w:rFonts w:hAnsi="Times New Roman" w:cs="Times New Roman"/>
          <w:color w:val="000000"/>
          <w:sz w:val="24"/>
          <w:szCs w:val="24"/>
        </w:rPr>
      </w:pPr>
      <w:r>
        <w:rPr>
          <w:rFonts w:hAnsi="Times New Roman" w:cs="Times New Roman"/>
          <w:color w:val="000000"/>
          <w:sz w:val="24"/>
          <w:szCs w:val="24"/>
        </w:rPr>
        <w:t>— садиться в автомобиль и сходить с него во время движения;</w:t>
      </w:r>
    </w:p>
    <w:p>
      <w:pPr>
        <w:spacing w:line="240" w:lineRule="auto"/>
        <w:rPr>
          <w:rFonts w:hAnsi="Times New Roman" w:cs="Times New Roman"/>
          <w:color w:val="000000"/>
          <w:sz w:val="24"/>
          <w:szCs w:val="24"/>
        </w:rPr>
      </w:pPr>
      <w:r>
        <w:rPr>
          <w:rFonts w:hAnsi="Times New Roman" w:cs="Times New Roman"/>
          <w:color w:val="000000"/>
          <w:sz w:val="24"/>
          <w:szCs w:val="24"/>
        </w:rPr>
        <w:t>— использовать автомобиль в личных целях;</w:t>
      </w:r>
    </w:p>
    <w:p>
      <w:pPr>
        <w:spacing w:line="240" w:lineRule="auto"/>
        <w:rPr>
          <w:rFonts w:hAnsi="Times New Roman" w:cs="Times New Roman"/>
          <w:color w:val="000000"/>
          <w:sz w:val="24"/>
          <w:szCs w:val="24"/>
        </w:rPr>
      </w:pPr>
      <w:r>
        <w:rPr>
          <w:rFonts w:hAnsi="Times New Roman" w:cs="Times New Roman"/>
          <w:color w:val="000000"/>
          <w:sz w:val="24"/>
          <w:szCs w:val="24"/>
        </w:rPr>
        <w:t>— оставлять без присмотра автомобиль с работающим двигателем;</w:t>
      </w:r>
    </w:p>
    <w:p>
      <w:pPr>
        <w:spacing w:line="240" w:lineRule="auto"/>
        <w:rPr>
          <w:rFonts w:hAnsi="Times New Roman" w:cs="Times New Roman"/>
          <w:color w:val="000000"/>
          <w:sz w:val="24"/>
          <w:szCs w:val="24"/>
        </w:rPr>
      </w:pPr>
      <w:r>
        <w:rPr>
          <w:rFonts w:hAnsi="Times New Roman" w:cs="Times New Roman"/>
          <w:color w:val="000000"/>
          <w:sz w:val="24"/>
          <w:szCs w:val="24"/>
        </w:rPr>
        <w:t>— производить работы в темное время суток без достаточного освещения;</w:t>
      </w:r>
    </w:p>
    <w:p>
      <w:pPr>
        <w:spacing w:line="240" w:lineRule="auto"/>
        <w:rPr>
          <w:rFonts w:hAnsi="Times New Roman" w:cs="Times New Roman"/>
          <w:color w:val="000000"/>
          <w:sz w:val="24"/>
          <w:szCs w:val="24"/>
        </w:rPr>
      </w:pPr>
      <w:r>
        <w:rPr>
          <w:rFonts w:hAnsi="Times New Roman" w:cs="Times New Roman"/>
          <w:color w:val="000000"/>
          <w:sz w:val="24"/>
          <w:szCs w:val="24"/>
        </w:rPr>
        <w:t>— пользоваться неисправным оборудованием, приспособлениями, инвентарем, а также оборудованием и инвентарем, обращению с которыми он не обучен;</w:t>
      </w:r>
    </w:p>
    <w:p>
      <w:pPr>
        <w:spacing w:line="240" w:lineRule="auto"/>
        <w:rPr>
          <w:rFonts w:hAnsi="Times New Roman" w:cs="Times New Roman"/>
          <w:color w:val="000000"/>
          <w:sz w:val="24"/>
          <w:szCs w:val="24"/>
        </w:rPr>
      </w:pPr>
      <w:r>
        <w:rPr>
          <w:rFonts w:hAnsi="Times New Roman" w:cs="Times New Roman"/>
          <w:color w:val="000000"/>
          <w:sz w:val="24"/>
          <w:szCs w:val="24"/>
        </w:rPr>
        <w:t>— производить работы без применения необходимых СИЗ;</w:t>
      </w:r>
    </w:p>
    <w:p>
      <w:pPr>
        <w:spacing w:line="240" w:lineRule="auto"/>
        <w:rPr>
          <w:rFonts w:hAnsi="Times New Roman" w:cs="Times New Roman"/>
          <w:color w:val="000000"/>
          <w:sz w:val="24"/>
          <w:szCs w:val="24"/>
        </w:rPr>
      </w:pPr>
      <w:r>
        <w:rPr>
          <w:rFonts w:hAnsi="Times New Roman" w:cs="Times New Roman"/>
          <w:color w:val="000000"/>
          <w:sz w:val="24"/>
          <w:szCs w:val="24"/>
        </w:rPr>
        <w:t>— приступать к выполнению разовых работ, не связанных с его прямыми обязанностями по специальности, без получения целевого инструктажа.</w:t>
      </w:r>
    </w:p>
    <w:p>
      <w:pPr>
        <w:spacing w:line="240" w:lineRule="auto"/>
        <w:rPr>
          <w:rFonts w:hAnsi="Times New Roman" w:cs="Times New Roman"/>
          <w:color w:val="000000"/>
          <w:sz w:val="24"/>
          <w:szCs w:val="24"/>
        </w:rPr>
      </w:pPr>
      <w:r>
        <w:rPr>
          <w:rFonts w:hAnsi="Times New Roman" w:cs="Times New Roman"/>
          <w:color w:val="000000"/>
          <w:sz w:val="24"/>
          <w:szCs w:val="24"/>
        </w:rPr>
        <w:t>5.4.2. При ухудшении состояния здоровья, в том числе при проявлении признаков острого профессионального заболевания (отравления), работник обязан немедленно известить своего непосредственного или вышестоящего руководителя, обратиться в ближайший здравпункт.</w:t>
      </w:r>
    </w:p>
    <w:p>
      <w:pPr>
        <w:spacing w:line="240" w:lineRule="auto"/>
        <w:rPr>
          <w:rFonts w:hAnsi="Times New Roman" w:cs="Times New Roman"/>
          <w:color w:val="000000"/>
          <w:sz w:val="24"/>
          <w:szCs w:val="24"/>
        </w:rPr>
      </w:pPr>
      <w:r>
        <w:rPr>
          <w:rFonts w:hAnsi="Times New Roman" w:cs="Times New Roman"/>
          <w:color w:val="000000"/>
          <w:sz w:val="24"/>
          <w:szCs w:val="24"/>
        </w:rPr>
        <w:t>5.4.3. Если в процессе работы работнику станет непонятно, как выполнить порученную работу, или в случае отсутствия необходимых приспособлений для выполнения порученной работы он обязан обратиться к своему непосредственному руководителю. По окончании выполнения задания работник обязан доложить об этом своему непосредственному руководителю.</w:t>
      </w:r>
    </w:p>
    <w:p>
      <w:pPr>
        <w:spacing w:line="240" w:lineRule="auto"/>
        <w:rPr>
          <w:rFonts w:hAnsi="Times New Roman" w:cs="Times New Roman"/>
          <w:color w:val="000000"/>
          <w:sz w:val="24"/>
          <w:szCs w:val="24"/>
        </w:rPr>
      </w:pPr>
      <w:r>
        <w:rPr>
          <w:rFonts w:hAnsi="Times New Roman" w:cs="Times New Roman"/>
          <w:b/>
          <w:bCs/>
          <w:color w:val="000000"/>
          <w:sz w:val="24"/>
          <w:szCs w:val="24"/>
        </w:rPr>
        <w:t>5.5. Требования, предъявляемые к правильному использованию (применению) средств индивидуальной защиты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5.5.1. Во время проведения работ работники обязаны пользоваться и правильно применять выданные им средства индивидуальной защиты. Работать только в исправной спецодежде и спецобуви и применять индивидуальные средства защиты.</w:t>
      </w:r>
    </w:p>
    <w:p>
      <w:pPr>
        <w:spacing w:line="240" w:lineRule="auto"/>
        <w:rPr>
          <w:rFonts w:hAnsi="Times New Roman" w:cs="Times New Roman"/>
          <w:color w:val="000000"/>
          <w:sz w:val="24"/>
          <w:szCs w:val="24"/>
        </w:rPr>
      </w:pPr>
      <w:r>
        <w:rPr>
          <w:rFonts w:hAnsi="Times New Roman" w:cs="Times New Roman"/>
          <w:color w:val="000000"/>
          <w:sz w:val="24"/>
          <w:szCs w:val="24"/>
        </w:rPr>
        <w:t>5.6. Не курить, не принимать пищу на рабочем месте.</w:t>
      </w:r>
    </w:p>
    <w:p>
      <w:pPr>
        <w:spacing w:line="240" w:lineRule="auto"/>
        <w:rPr>
          <w:rFonts w:hAnsi="Times New Roman" w:cs="Times New Roman"/>
          <w:color w:val="000000"/>
          <w:sz w:val="24"/>
          <w:szCs w:val="24"/>
        </w:rPr>
      </w:pPr>
      <w:r>
        <w:rPr>
          <w:rFonts w:hAnsi="Times New Roman" w:cs="Times New Roman"/>
          <w:color w:val="000000"/>
          <w:sz w:val="24"/>
          <w:szCs w:val="24"/>
        </w:rPr>
        <w:t>5.7. Соблюдать правила перемещения в помещении и на территории организации, пользоваться только установленными проходами.</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6. Требования охраны труда в аварийных ситуациях </w:t>
      </w:r>
    </w:p>
    <w:p>
      <w:pPr>
        <w:spacing w:line="240" w:lineRule="auto"/>
        <w:rPr>
          <w:rFonts w:hAnsi="Times New Roman" w:cs="Times New Roman"/>
          <w:color w:val="000000"/>
          <w:sz w:val="24"/>
          <w:szCs w:val="24"/>
        </w:rPr>
      </w:pPr>
      <w:r>
        <w:rPr>
          <w:rFonts w:hAnsi="Times New Roman" w:cs="Times New Roman"/>
          <w:b/>
          <w:bCs/>
          <w:color w:val="000000"/>
          <w:sz w:val="24"/>
          <w:szCs w:val="24"/>
        </w:rPr>
        <w:t>6.1. Перечень основных возможных аварий и аварийных ситуаций и причины, их вызывающие.</w:t>
      </w:r>
    </w:p>
    <w:p>
      <w:pPr>
        <w:spacing w:line="240" w:lineRule="auto"/>
        <w:rPr>
          <w:rFonts w:hAnsi="Times New Roman" w:cs="Times New Roman"/>
          <w:color w:val="000000"/>
          <w:sz w:val="24"/>
          <w:szCs w:val="24"/>
        </w:rPr>
      </w:pPr>
      <w:r>
        <w:rPr>
          <w:rFonts w:hAnsi="Times New Roman" w:cs="Times New Roman"/>
          <w:color w:val="000000"/>
          <w:sz w:val="24"/>
          <w:szCs w:val="24"/>
        </w:rPr>
        <w:t>6.1.1. При выполнении работ водителем возможно возникновение следующих аварийных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 столкновение с другим транспортным или техническим средством, наезд на людей, опрокидывание автомобиля по причине нарушения требований правил безопасности дорожного движения;</w:t>
      </w:r>
    </w:p>
    <w:p>
      <w:pPr>
        <w:spacing w:line="240" w:lineRule="auto"/>
        <w:rPr>
          <w:rFonts w:hAnsi="Times New Roman" w:cs="Times New Roman"/>
          <w:color w:val="000000"/>
          <w:sz w:val="24"/>
          <w:szCs w:val="24"/>
        </w:rPr>
      </w:pPr>
      <w:r>
        <w:rPr>
          <w:rFonts w:hAnsi="Times New Roman" w:cs="Times New Roman"/>
          <w:color w:val="000000"/>
          <w:sz w:val="24"/>
          <w:szCs w:val="24"/>
        </w:rPr>
        <w:t>— стихийные природные явления по причине катаклизмов;</w:t>
      </w:r>
    </w:p>
    <w:p>
      <w:pPr>
        <w:spacing w:line="240" w:lineRule="auto"/>
        <w:rPr>
          <w:rFonts w:hAnsi="Times New Roman" w:cs="Times New Roman"/>
          <w:color w:val="000000"/>
          <w:sz w:val="24"/>
          <w:szCs w:val="24"/>
        </w:rPr>
      </w:pPr>
      <w:r>
        <w:rPr>
          <w:rFonts w:hAnsi="Times New Roman" w:cs="Times New Roman"/>
          <w:color w:val="000000"/>
          <w:sz w:val="24"/>
          <w:szCs w:val="24"/>
        </w:rPr>
        <w:t>— загорание автомобиля или других технических средств и сооружений по причине нарушения требований пожарной безопасности.</w:t>
      </w:r>
    </w:p>
    <w:p>
      <w:pPr>
        <w:spacing w:line="240" w:lineRule="auto"/>
        <w:rPr>
          <w:rFonts w:hAnsi="Times New Roman" w:cs="Times New Roman"/>
          <w:color w:val="000000"/>
          <w:sz w:val="24"/>
          <w:szCs w:val="24"/>
        </w:rPr>
      </w:pPr>
      <w:r>
        <w:rPr>
          <w:rFonts w:hAnsi="Times New Roman" w:cs="Times New Roman"/>
          <w:b/>
          <w:bCs/>
          <w:color w:val="000000"/>
          <w:sz w:val="24"/>
          <w:szCs w:val="24"/>
        </w:rPr>
        <w:t>6.2. Процесс извещения руководителя работ о ситуации, угрожающей жизни и здоровью людей, и о каждом произошедшем несчастном случаи.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6.2.1. В случае обнаружения какой-либо неисправности, нарушающей нормальный режим работы, ее необходимо остановить. Обо всех замеченных недостатках непосредственного руководителя поставить в известность по номеру телефона </w:t>
      </w:r>
      <w:r>
        <w:rPr>
          <w:rFonts w:hAnsi="Times New Roman" w:cs="Times New Roman"/>
          <w:color w:val="000000"/>
          <w:sz w:val="24"/>
          <w:szCs w:val="24"/>
        </w:rPr>
        <w:t>______</w:t>
      </w:r>
    </w:p>
    <w:p>
      <w:pPr>
        <w:spacing w:line="240" w:lineRule="auto"/>
        <w:rPr>
          <w:rFonts w:hAnsi="Times New Roman" w:cs="Times New Roman"/>
          <w:color w:val="000000"/>
          <w:sz w:val="24"/>
          <w:szCs w:val="24"/>
        </w:rPr>
      </w:pPr>
      <w:r>
        <w:rPr>
          <w:rFonts w:hAnsi="Times New Roman" w:cs="Times New Roman"/>
          <w:color w:val="000000"/>
          <w:sz w:val="24"/>
          <w:szCs w:val="24"/>
        </w:rPr>
        <w:t>6.2.2. При несчастном случае необходимо освободить пострадавшего от травмирующего фактора, соблюдая собственную безопасность, оказать ему первую помощь, при необходимости вызвать бригаду скорой помощи по телефону 103, сообщить о происшествии руководству и по возможности сохранить без изменений обстановку на рабочем месте, если это не приведет к аварии и/или травмированию других людей.</w:t>
      </w:r>
    </w:p>
    <w:p>
      <w:pPr>
        <w:spacing w:line="240" w:lineRule="auto"/>
        <w:rPr>
          <w:rFonts w:hAnsi="Times New Roman" w:cs="Times New Roman"/>
          <w:color w:val="000000"/>
          <w:sz w:val="24"/>
          <w:szCs w:val="24"/>
        </w:rPr>
      </w:pPr>
      <w:r>
        <w:rPr>
          <w:rFonts w:hAnsi="Times New Roman" w:cs="Times New Roman"/>
          <w:b/>
          <w:bCs/>
          <w:color w:val="000000"/>
          <w:sz w:val="24"/>
          <w:szCs w:val="24"/>
        </w:rPr>
        <w:t>6.3. Действия работников при возникновении аварий и аварийных ситуаций.</w:t>
      </w:r>
    </w:p>
    <w:p>
      <w:pPr>
        <w:spacing w:line="240" w:lineRule="auto"/>
        <w:rPr>
          <w:rFonts w:hAnsi="Times New Roman" w:cs="Times New Roman"/>
          <w:color w:val="000000"/>
          <w:sz w:val="24"/>
          <w:szCs w:val="24"/>
        </w:rPr>
      </w:pPr>
      <w:r>
        <w:rPr>
          <w:rFonts w:hAnsi="Times New Roman" w:cs="Times New Roman"/>
          <w:color w:val="000000"/>
          <w:sz w:val="24"/>
          <w:szCs w:val="24"/>
        </w:rPr>
        <w:t>6.3.1. При показаниях приборов, оповещающих о недостаточном давлении масла в двигателе или повышенной температуре охлаждающей жидкости, необходимо немедленно остановиться и выключить двигатель. Далее принять меры к устранению выявленных неисправностей.</w:t>
      </w:r>
    </w:p>
    <w:p>
      <w:pPr>
        <w:spacing w:line="240" w:lineRule="auto"/>
        <w:rPr>
          <w:rFonts w:hAnsi="Times New Roman" w:cs="Times New Roman"/>
          <w:color w:val="000000"/>
          <w:sz w:val="24"/>
          <w:szCs w:val="24"/>
        </w:rPr>
      </w:pPr>
      <w:r>
        <w:rPr>
          <w:rFonts w:hAnsi="Times New Roman" w:cs="Times New Roman"/>
          <w:color w:val="000000"/>
          <w:sz w:val="24"/>
          <w:szCs w:val="24"/>
        </w:rPr>
        <w:t>После охлаждения двигателя измерить уровень масла, осмотреть систему маслопровода и устранить дефекты, открывать крышку радиатора плавно, поворачивая ее без резкого откручивания, дать возможность выйти горячим парам (руки должны быть защищены рукавицами) и залить охлаждающую жидкость.</w:t>
      </w:r>
    </w:p>
    <w:p>
      <w:pPr>
        <w:spacing w:line="240" w:lineRule="auto"/>
        <w:rPr>
          <w:rFonts w:hAnsi="Times New Roman" w:cs="Times New Roman"/>
          <w:color w:val="000000"/>
          <w:sz w:val="24"/>
          <w:szCs w:val="24"/>
        </w:rPr>
      </w:pPr>
      <w:r>
        <w:rPr>
          <w:rFonts w:hAnsi="Times New Roman" w:cs="Times New Roman"/>
          <w:color w:val="000000"/>
          <w:sz w:val="24"/>
          <w:szCs w:val="24"/>
        </w:rPr>
        <w:t>6.3.2. При заклинивании дверок кабины необходимо воспользоваться выходом через окна, при необходимости выдавить или разбить стекло и покинуть салон или кузов.</w:t>
      </w:r>
    </w:p>
    <w:p>
      <w:pPr>
        <w:spacing w:line="240" w:lineRule="auto"/>
        <w:rPr>
          <w:rFonts w:hAnsi="Times New Roman" w:cs="Times New Roman"/>
          <w:color w:val="000000"/>
          <w:sz w:val="24"/>
          <w:szCs w:val="24"/>
        </w:rPr>
      </w:pPr>
      <w:r>
        <w:rPr>
          <w:rFonts w:hAnsi="Times New Roman" w:cs="Times New Roman"/>
          <w:color w:val="000000"/>
          <w:sz w:val="24"/>
          <w:szCs w:val="24"/>
        </w:rPr>
        <w:t>6.3.3. При необходимости устранения возникшей неисправности в процессе работы и проведения технического обслуживания необходимо выключить двигатель. При невозможности устранения неисправности следовать к месту стоянки или ремонта с соблюдением необходимых мер предосторожности, высадив людей из кузова (салона), следовать в гараж на буксире.</w:t>
      </w:r>
    </w:p>
    <w:p>
      <w:pPr>
        <w:spacing w:line="240" w:lineRule="auto"/>
        <w:rPr>
          <w:rFonts w:hAnsi="Times New Roman" w:cs="Times New Roman"/>
          <w:color w:val="000000"/>
          <w:sz w:val="24"/>
          <w:szCs w:val="24"/>
        </w:rPr>
      </w:pPr>
      <w:r>
        <w:rPr>
          <w:rFonts w:hAnsi="Times New Roman" w:cs="Times New Roman"/>
          <w:color w:val="000000"/>
          <w:sz w:val="24"/>
          <w:szCs w:val="24"/>
        </w:rPr>
        <w:t>6.3.4. В случае возникновения пожара для тушения пламени необходимо использовать огнетушитель, находящийся в салоне или кузове транспортного средства.</w:t>
      </w:r>
    </w:p>
    <w:p>
      <w:pPr>
        <w:spacing w:line="240" w:lineRule="auto"/>
        <w:rPr>
          <w:rFonts w:hAnsi="Times New Roman" w:cs="Times New Roman"/>
          <w:color w:val="000000"/>
          <w:sz w:val="24"/>
          <w:szCs w:val="24"/>
        </w:rPr>
      </w:pPr>
      <w:r>
        <w:rPr>
          <w:rFonts w:hAnsi="Times New Roman" w:cs="Times New Roman"/>
          <w:color w:val="000000"/>
          <w:sz w:val="24"/>
          <w:szCs w:val="24"/>
        </w:rPr>
        <w:t>6.3.5. При вынужденной остановке на дороге (по причине неисправности) водитель обязан выставить на расстоянии 25–30 м сзади автобуса знак аварийной остановки (треугольник установленных формы и цвета) или фонарь с мигающим красным огнем и высадить людей из кузова (салона).</w:t>
      </w:r>
    </w:p>
    <w:p>
      <w:pPr>
        <w:spacing w:line="240" w:lineRule="auto"/>
        <w:rPr>
          <w:rFonts w:hAnsi="Times New Roman" w:cs="Times New Roman"/>
          <w:color w:val="000000"/>
          <w:sz w:val="24"/>
          <w:szCs w:val="24"/>
        </w:rPr>
      </w:pPr>
      <w:r>
        <w:rPr>
          <w:rFonts w:hAnsi="Times New Roman" w:cs="Times New Roman"/>
          <w:color w:val="000000"/>
          <w:sz w:val="24"/>
          <w:szCs w:val="24"/>
        </w:rPr>
        <w:t>6.3.6. При дорожно-транспортном происшествии водитель, причастный к нему, обязан:</w:t>
      </w:r>
    </w:p>
    <w:p>
      <w:pPr>
        <w:spacing w:line="240" w:lineRule="auto"/>
        <w:rPr>
          <w:rFonts w:hAnsi="Times New Roman" w:cs="Times New Roman"/>
          <w:color w:val="000000"/>
          <w:sz w:val="24"/>
          <w:szCs w:val="24"/>
        </w:rPr>
      </w:pPr>
      <w:r>
        <w:rPr>
          <w:rFonts w:hAnsi="Times New Roman" w:cs="Times New Roman"/>
          <w:color w:val="000000"/>
          <w:sz w:val="24"/>
          <w:szCs w:val="24"/>
        </w:rPr>
        <w:t>− без промедления остановиться и не трогать с места транспортное средство, а также предметы, имеющие отношение к происшествию, если это не угрожает жизни и здоровью людей;</w:t>
      </w:r>
    </w:p>
    <w:p>
      <w:pPr>
        <w:spacing w:line="240" w:lineRule="auto"/>
        <w:rPr>
          <w:rFonts w:hAnsi="Times New Roman" w:cs="Times New Roman"/>
          <w:color w:val="000000"/>
          <w:sz w:val="24"/>
          <w:szCs w:val="24"/>
        </w:rPr>
      </w:pPr>
      <w:r>
        <w:rPr>
          <w:rFonts w:hAnsi="Times New Roman" w:cs="Times New Roman"/>
          <w:color w:val="000000"/>
          <w:sz w:val="24"/>
          <w:szCs w:val="24"/>
        </w:rPr>
        <w:t>— в случае необходимости вызвать скорую медицинскую помощь, а если это невозможно, отправить пострадавшего или пострадавших на попутном транспорте в ближайшее медицинское учреждение и сообщить там свою фамилию, номерной знак транспортного средства (с предъявлением водительского удостоверения или другого документа, удостоверяющего личность, и регистрационного документа на транспортное средство), после чего возвратиться к месту происшествия, сообщить о случившемся в полицию и на предприятие, записать фамилии и адреса очевидцев происшествия и ожидать прибытия работников полиции и следственных органов;</w:t>
      </w:r>
    </w:p>
    <w:p>
      <w:pPr>
        <w:spacing w:line="240" w:lineRule="auto"/>
        <w:rPr>
          <w:rFonts w:hAnsi="Times New Roman" w:cs="Times New Roman"/>
          <w:color w:val="000000"/>
          <w:sz w:val="24"/>
          <w:szCs w:val="24"/>
        </w:rPr>
      </w:pPr>
      <w:r>
        <w:rPr>
          <w:rFonts w:hAnsi="Times New Roman" w:cs="Times New Roman"/>
          <w:color w:val="000000"/>
          <w:sz w:val="24"/>
          <w:szCs w:val="24"/>
        </w:rPr>
        <w:t>— если невозможно движение других транспортных средств, освободить проезжую часть, предварительно зафиксировав положение транспортного средства и относящихся к дорожно-транспортному происшествию предметов и следов.</w:t>
      </w:r>
    </w:p>
    <w:p>
      <w:pPr>
        <w:spacing w:line="240" w:lineRule="auto"/>
        <w:rPr>
          <w:rFonts w:hAnsi="Times New Roman" w:cs="Times New Roman"/>
          <w:color w:val="000000"/>
          <w:sz w:val="24"/>
          <w:szCs w:val="24"/>
        </w:rPr>
      </w:pPr>
      <w:r>
        <w:rPr>
          <w:rFonts w:hAnsi="Times New Roman" w:cs="Times New Roman"/>
          <w:color w:val="000000"/>
          <w:sz w:val="24"/>
          <w:szCs w:val="24"/>
        </w:rPr>
        <w:t>6.3.7. Каждый водитель должен уметь оказывать первую помощь. Такая помощь оказывается немедленно непосредственно на месте происшествия, при этом сначала нужно устранить энергоисточник травмирования (остановить машину, выключить двигатель, извлечь пострадавшего, освободить его от предметов и др.).</w:t>
      </w:r>
    </w:p>
    <w:p>
      <w:pPr>
        <w:spacing w:line="240" w:lineRule="auto"/>
        <w:rPr>
          <w:rFonts w:hAnsi="Times New Roman" w:cs="Times New Roman"/>
          <w:color w:val="000000"/>
          <w:sz w:val="24"/>
          <w:szCs w:val="24"/>
        </w:rPr>
      </w:pPr>
      <w:r>
        <w:rPr>
          <w:rFonts w:hAnsi="Times New Roman" w:cs="Times New Roman"/>
          <w:b/>
          <w:bCs/>
          <w:color w:val="000000"/>
          <w:sz w:val="24"/>
          <w:szCs w:val="24"/>
        </w:rPr>
        <w:t>6.4. Действия по оказанию первой помощи пострадавшим при травмировании, отравлении и других повреждениях здоровья.</w:t>
      </w:r>
    </w:p>
    <w:p>
      <w:pPr>
        <w:spacing w:line="240" w:lineRule="auto"/>
        <w:rPr>
          <w:rFonts w:hAnsi="Times New Roman" w:cs="Times New Roman"/>
          <w:color w:val="000000"/>
          <w:sz w:val="24"/>
          <w:szCs w:val="24"/>
        </w:rPr>
      </w:pPr>
      <w:r>
        <w:rPr>
          <w:rFonts w:hAnsi="Times New Roman" w:cs="Times New Roman"/>
          <w:color w:val="000000"/>
          <w:sz w:val="24"/>
          <w:szCs w:val="24"/>
        </w:rPr>
        <w:t>6.4.1. При несчастном случае, микротравме необходимо оказать пострадавшему первую помощь, при необходимости вызвать скорую медицинскую помощь, сообщить своему непосредственному руководителю и сохранить без изменений обстановку на рабочем месте до расследования, если она не создаст угрозу для работающих и не приведет к аварии.</w:t>
      </w:r>
    </w:p>
    <w:p>
      <w:pPr>
        <w:spacing w:line="240" w:lineRule="auto"/>
        <w:rPr>
          <w:rFonts w:hAnsi="Times New Roman" w:cs="Times New Roman"/>
          <w:color w:val="000000"/>
          <w:sz w:val="24"/>
          <w:szCs w:val="24"/>
        </w:rPr>
      </w:pPr>
      <w:r>
        <w:rPr>
          <w:rFonts w:hAnsi="Times New Roman" w:cs="Times New Roman"/>
          <w:color w:val="000000"/>
          <w:sz w:val="24"/>
          <w:szCs w:val="24"/>
        </w:rPr>
        <w:t>6.4.2. 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w:t>
      </w:r>
    </w:p>
    <w:p>
      <w:pPr>
        <w:spacing w:line="240" w:lineRule="auto"/>
        <w:rPr>
          <w:rFonts w:hAnsi="Times New Roman" w:cs="Times New Roman"/>
          <w:color w:val="000000"/>
          <w:sz w:val="24"/>
          <w:szCs w:val="24"/>
        </w:rPr>
      </w:pPr>
      <w:r>
        <w:rPr>
          <w:rFonts w:hAnsi="Times New Roman" w:cs="Times New Roman"/>
          <w:color w:val="000000"/>
          <w:sz w:val="24"/>
          <w:szCs w:val="24"/>
        </w:rPr>
        <w:t>6.4.3. При наличии ран необходимо наложить повязку, при артериальном кровотечении — наложить жгут.</w:t>
      </w:r>
    </w:p>
    <w:p>
      <w:pPr>
        <w:spacing w:line="240" w:lineRule="auto"/>
        <w:rPr>
          <w:rFonts w:hAnsi="Times New Roman" w:cs="Times New Roman"/>
          <w:color w:val="000000"/>
          <w:sz w:val="24"/>
          <w:szCs w:val="24"/>
        </w:rPr>
      </w:pPr>
      <w:r>
        <w:rPr>
          <w:rFonts w:hAnsi="Times New Roman" w:cs="Times New Roman"/>
          <w:color w:val="000000"/>
          <w:sz w:val="24"/>
          <w:szCs w:val="24"/>
        </w:rPr>
        <w:t>6.4.4. Пострадавшему при травмировании, отравлении и внезапном заболевании должна быть оказана первая помощь и при необходимости организована его доставка в учреждение здравоохранения.</w:t>
      </w:r>
    </w:p>
    <w:p>
      <w:pPr>
        <w:spacing w:line="240" w:lineRule="auto"/>
        <w:rPr>
          <w:rFonts w:hAnsi="Times New Roman" w:cs="Times New Roman"/>
          <w:color w:val="000000"/>
          <w:sz w:val="24"/>
          <w:szCs w:val="24"/>
        </w:rPr>
      </w:pPr>
      <w:r>
        <w:rPr>
          <w:rFonts w:hAnsi="Times New Roman" w:cs="Times New Roman"/>
          <w:color w:val="000000"/>
          <w:sz w:val="24"/>
          <w:szCs w:val="24"/>
        </w:rPr>
        <w:t>6.4.5. В случае обнаружения какой-либо неисправности, нарушающей нормальный режим работы, ее необходимо остановить. Обо всех замеченных недостатках поставить в известность непосредственного руководителя.</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7. Требования охраны труда по окончании работы </w:t>
      </w:r>
    </w:p>
    <w:p>
      <w:pPr>
        <w:spacing w:line="240" w:lineRule="auto"/>
        <w:rPr>
          <w:rFonts w:hAnsi="Times New Roman" w:cs="Times New Roman"/>
          <w:color w:val="000000"/>
          <w:sz w:val="24"/>
          <w:szCs w:val="24"/>
        </w:rPr>
      </w:pPr>
      <w:r>
        <w:rPr>
          <w:rFonts w:hAnsi="Times New Roman" w:cs="Times New Roman"/>
          <w:b/>
          <w:bCs/>
          <w:color w:val="000000"/>
          <w:sz w:val="24"/>
          <w:szCs w:val="24"/>
        </w:rPr>
        <w:t>7.1. Порядок приема и передачи смены</w:t>
      </w:r>
      <w:r>
        <w:rPr>
          <w:rFonts w:hAnsi="Times New Roman" w:cs="Times New Roman"/>
          <w:b/>
          <w:bCs/>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7.1.1. Передача смены должна сопровождаться проверкой исправности оборудования, наличия и состояния оградительной техники, защитных блокировок, сигнализации, контрольно-измерительных приборов, защитных заземлений, средств пожаротушения, исправности освещения, вентиляционных установок.</w:t>
      </w:r>
    </w:p>
    <w:p>
      <w:pPr>
        <w:spacing w:line="240" w:lineRule="auto"/>
        <w:rPr>
          <w:rFonts w:hAnsi="Times New Roman" w:cs="Times New Roman"/>
          <w:color w:val="000000"/>
          <w:sz w:val="24"/>
          <w:szCs w:val="24"/>
        </w:rPr>
      </w:pPr>
      <w:r>
        <w:rPr>
          <w:rFonts w:hAnsi="Times New Roman" w:cs="Times New Roman"/>
          <w:b/>
          <w:bCs/>
          <w:color w:val="000000"/>
          <w:sz w:val="24"/>
          <w:szCs w:val="24"/>
        </w:rPr>
        <w:t>7.2. Порядок отключения, остановки, разборки, очистки и смазки оборудования, приспособлений, машин, механизмов и аппаратуры.</w:t>
      </w:r>
    </w:p>
    <w:p>
      <w:pPr>
        <w:spacing w:line="240" w:lineRule="auto"/>
        <w:rPr>
          <w:rFonts w:hAnsi="Times New Roman" w:cs="Times New Roman"/>
          <w:color w:val="000000"/>
          <w:sz w:val="24"/>
          <w:szCs w:val="24"/>
        </w:rPr>
      </w:pPr>
      <w:r>
        <w:rPr>
          <w:rFonts w:hAnsi="Times New Roman" w:cs="Times New Roman"/>
          <w:color w:val="000000"/>
          <w:sz w:val="24"/>
          <w:szCs w:val="24"/>
        </w:rPr>
        <w:t>7.2.1. После возвращения с линии проверить транспортное средство. При неисправности заявить механику о необходимости ее устранения. Вымыть и очистить направляемое в ремонт или на техническое обслуживание транспортное средство от грязи и льда.</w:t>
      </w:r>
    </w:p>
    <w:p>
      <w:pPr>
        <w:spacing w:line="240" w:lineRule="auto"/>
        <w:rPr>
          <w:rFonts w:hAnsi="Times New Roman" w:cs="Times New Roman"/>
          <w:color w:val="000000"/>
          <w:sz w:val="24"/>
          <w:szCs w:val="24"/>
        </w:rPr>
      </w:pPr>
      <w:r>
        <w:rPr>
          <w:rFonts w:hAnsi="Times New Roman" w:cs="Times New Roman"/>
          <w:color w:val="000000"/>
          <w:sz w:val="24"/>
          <w:szCs w:val="24"/>
        </w:rPr>
        <w:t>Если транспортное средство технически исправно, провести ежедневное техническое обслуживание и поставить на место стоянки.</w:t>
      </w:r>
    </w:p>
    <w:p>
      <w:pPr>
        <w:spacing w:line="240" w:lineRule="auto"/>
        <w:rPr>
          <w:rFonts w:hAnsi="Times New Roman" w:cs="Times New Roman"/>
          <w:color w:val="000000"/>
          <w:sz w:val="24"/>
          <w:szCs w:val="24"/>
        </w:rPr>
      </w:pPr>
      <w:r>
        <w:rPr>
          <w:rFonts w:hAnsi="Times New Roman" w:cs="Times New Roman"/>
          <w:color w:val="000000"/>
          <w:sz w:val="24"/>
          <w:szCs w:val="24"/>
        </w:rPr>
        <w:t>7.2.2. При безгаражном хранении без пароподогрева в зимнее время слить воду из радиатора и двигателя, затянуть рычаг стояночной тормозной системы.</w:t>
      </w:r>
    </w:p>
    <w:p>
      <w:pPr>
        <w:spacing w:line="240" w:lineRule="auto"/>
        <w:rPr>
          <w:rFonts w:hAnsi="Times New Roman" w:cs="Times New Roman"/>
          <w:color w:val="000000"/>
          <w:sz w:val="24"/>
          <w:szCs w:val="24"/>
        </w:rPr>
      </w:pPr>
      <w:r>
        <w:rPr>
          <w:rFonts w:hAnsi="Times New Roman" w:cs="Times New Roman"/>
          <w:b/>
          <w:bCs/>
          <w:color w:val="000000"/>
          <w:sz w:val="24"/>
          <w:szCs w:val="24"/>
        </w:rPr>
        <w:t>7.3. Порядок осмотра средств индивидуальной защиты после использования.</w:t>
      </w:r>
    </w:p>
    <w:p>
      <w:pPr>
        <w:spacing w:line="240" w:lineRule="auto"/>
        <w:rPr>
          <w:rFonts w:hAnsi="Times New Roman" w:cs="Times New Roman"/>
          <w:color w:val="000000"/>
          <w:sz w:val="24"/>
          <w:szCs w:val="24"/>
        </w:rPr>
      </w:pPr>
      <w:r>
        <w:rPr>
          <w:rFonts w:hAnsi="Times New Roman" w:cs="Times New Roman"/>
          <w:color w:val="000000"/>
          <w:sz w:val="24"/>
          <w:szCs w:val="24"/>
        </w:rPr>
        <w:t>7.3.1. Снять средства индивидуальной защиты, спецодежду, спецобувь, осмотреть и удостовериться в их исправности, после чего убрать в индивидуальный шкаф или иное предназначенное для них место. Не допускается хранение спецодежды на рабочем месте.</w:t>
      </w:r>
    </w:p>
    <w:p>
      <w:pPr>
        <w:spacing w:line="240" w:lineRule="auto"/>
        <w:rPr>
          <w:rFonts w:hAnsi="Times New Roman" w:cs="Times New Roman"/>
          <w:color w:val="000000"/>
          <w:sz w:val="24"/>
          <w:szCs w:val="24"/>
        </w:rPr>
      </w:pPr>
      <w:r>
        <w:rPr>
          <w:rFonts w:hAnsi="Times New Roman" w:cs="Times New Roman"/>
          <w:b/>
          <w:bCs/>
          <w:color w:val="000000"/>
          <w:sz w:val="24"/>
          <w:szCs w:val="24"/>
        </w:rPr>
        <w:t>7.4. Порядок уборки отходов, полученных в ходе производственной деятельности.</w:t>
      </w:r>
    </w:p>
    <w:p>
      <w:pPr>
        <w:spacing w:line="240" w:lineRule="auto"/>
        <w:rPr>
          <w:rFonts w:hAnsi="Times New Roman" w:cs="Times New Roman"/>
          <w:color w:val="000000"/>
          <w:sz w:val="24"/>
          <w:szCs w:val="24"/>
        </w:rPr>
      </w:pPr>
      <w:r>
        <w:rPr>
          <w:rFonts w:hAnsi="Times New Roman" w:cs="Times New Roman"/>
          <w:color w:val="000000"/>
          <w:sz w:val="24"/>
          <w:szCs w:val="24"/>
        </w:rPr>
        <w:t>7.4.1. После окончания работ убрать рабочее место, привести в порядок автомобиль, собрать и вынести в установленное место мусор.</w:t>
      </w:r>
    </w:p>
    <w:p>
      <w:pPr>
        <w:spacing w:line="240" w:lineRule="auto"/>
        <w:rPr>
          <w:rFonts w:hAnsi="Times New Roman" w:cs="Times New Roman"/>
          <w:color w:val="000000"/>
          <w:sz w:val="24"/>
          <w:szCs w:val="24"/>
        </w:rPr>
      </w:pPr>
      <w:r>
        <w:rPr>
          <w:rFonts w:hAnsi="Times New Roman" w:cs="Times New Roman"/>
          <w:b/>
          <w:bCs/>
          <w:color w:val="000000"/>
          <w:sz w:val="24"/>
          <w:szCs w:val="24"/>
        </w:rPr>
        <w:t>7.5. Требования соблюдения личной гигиены.</w:t>
      </w:r>
    </w:p>
    <w:p>
      <w:pPr>
        <w:spacing w:line="240" w:lineRule="auto"/>
        <w:rPr>
          <w:rFonts w:hAnsi="Times New Roman" w:cs="Times New Roman"/>
          <w:color w:val="000000"/>
          <w:sz w:val="24"/>
          <w:szCs w:val="24"/>
        </w:rPr>
      </w:pPr>
      <w:r>
        <w:rPr>
          <w:rFonts w:hAnsi="Times New Roman" w:cs="Times New Roman"/>
          <w:color w:val="000000"/>
          <w:sz w:val="24"/>
          <w:szCs w:val="24"/>
        </w:rPr>
        <w:t>7.5.1. Работники должны:</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принять душ;</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надеть личную одежду.</w:t>
      </w:r>
    </w:p>
    <w:p>
      <w:pPr>
        <w:spacing w:line="240" w:lineRule="auto"/>
        <w:rPr>
          <w:rFonts w:hAnsi="Times New Roman" w:cs="Times New Roman"/>
          <w:color w:val="000000"/>
          <w:sz w:val="24"/>
          <w:szCs w:val="24"/>
        </w:rPr>
      </w:pPr>
      <w:r>
        <w:rPr>
          <w:rFonts w:hAnsi="Times New Roman" w:cs="Times New Roman"/>
          <w:b/>
          <w:bCs/>
          <w:color w:val="000000"/>
          <w:sz w:val="24"/>
          <w:szCs w:val="24"/>
        </w:rPr>
        <w:t>7.6. Порядок извещения руководителя работ о недостатках, влияющих на безопасность труда, обнаруженных во время работы.</w:t>
      </w:r>
    </w:p>
    <w:p>
      <w:pPr>
        <w:spacing w:line="240" w:lineRule="auto"/>
        <w:rPr>
          <w:rFonts w:hAnsi="Times New Roman" w:cs="Times New Roman"/>
          <w:color w:val="000000"/>
          <w:sz w:val="24"/>
          <w:szCs w:val="24"/>
        </w:rPr>
      </w:pPr>
      <w:r>
        <w:rPr>
          <w:rFonts w:hAnsi="Times New Roman" w:cs="Times New Roman"/>
          <w:color w:val="000000"/>
          <w:sz w:val="24"/>
          <w:szCs w:val="24"/>
        </w:rPr>
        <w:t>7.6.1. Об окончании работы и всех недостатках, обнаруженных во время работы, известить своего непосредственного руководителя.</w:t>
      </w:r>
    </w:p>
    <w:p>
      <w:pPr>
        <w:spacing w:line="240" w:lineRule="auto"/>
        <w:rPr>
          <w:rFonts w:hAnsi="Times New Roman" w:cs="Times New Roman"/>
          <w:color w:val="000000"/>
          <w:sz w:val="24"/>
          <w:szCs w:val="24"/>
        </w:rPr>
      </w:pPr>
      <w:r>
        <w:rPr>
          <w:rFonts w:hAnsi="Times New Roman" w:cs="Times New Roman"/>
          <w:color w:val="000000"/>
          <w:sz w:val="24"/>
          <w:szCs w:val="24"/>
        </w:rPr>
        <w:t>7.7. По окончании работ по наряду-допуску закрыть наряд-допуск.</w:t>
      </w:r>
    </w:p>
    <w:p>
      <w:pPr>
        <w:spacing w:line="240" w:lineRule="auto"/>
        <w:rPr>
          <w:rFonts w:hAnsi="Times New Roman" w:cs="Times New Roman"/>
          <w:color w:val="000000"/>
          <w:sz w:val="24"/>
          <w:szCs w:val="24"/>
        </w:rPr>
      </w:pPr>
      <w:r>
        <w:rPr>
          <w:rFonts w:hAnsi="Times New Roman" w:cs="Times New Roman"/>
          <w:color w:val="000000"/>
          <w:sz w:val="24"/>
          <w:szCs w:val="24"/>
        </w:rPr>
        <w:t>7.8. Выйти с территории предприятия через проходную</w:t>
      </w:r>
      <w:r>
        <w:rPr>
          <w:rFonts w:hAnsi="Times New Roman" w:cs="Times New Roman"/>
          <w:color w:val="000000"/>
          <w:sz w:val="24"/>
          <w:szCs w:val="24"/>
        </w:rPr>
        <w:t>.</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57ac5175e3dd44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