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Инструкция по охране труда для машиниста крана-манипулятора</w:t>
      </w:r>
    </w:p>
    <w:p>
      <w:pPr>
        <w:spacing w:line="240" w:lineRule="auto"/>
        <w:rPr>
          <w:rFonts w:hAnsi="Times New Roman" w:cs="Times New Roman"/>
          <w:color w:val="000000"/>
          <w:sz w:val="24"/>
          <w:szCs w:val="24"/>
        </w:rPr>
      </w:pPr>
      <w:r>
        <w:rPr>
          <w:rFonts w:hAnsi="Times New Roman" w:cs="Times New Roman"/>
          <w:b/>
          <w:bCs/>
          <w:color w:val="000000"/>
          <w:sz w:val="24"/>
          <w:szCs w:val="24"/>
        </w:rPr>
        <w:t>1. Область применения</w:t>
      </w:r>
    </w:p>
    <w:p>
      <w:pPr>
        <w:spacing w:line="240" w:lineRule="auto"/>
        <w:rPr>
          <w:rFonts w:hAnsi="Times New Roman" w:cs="Times New Roman"/>
          <w:color w:val="000000"/>
          <w:sz w:val="24"/>
          <w:szCs w:val="24"/>
        </w:rPr>
      </w:pPr>
      <w:r>
        <w:rPr>
          <w:rFonts w:hAnsi="Times New Roman" w:cs="Times New Roman"/>
          <w:color w:val="000000"/>
          <w:sz w:val="24"/>
          <w:szCs w:val="24"/>
        </w:rPr>
        <w:t>1.1. Настоящая инструкция устанавливает требования по обеспечению безопасных условий труда для машиниста крана-манипулятора (далее крана-манипулятора) ООО «Альфа».</w:t>
      </w:r>
    </w:p>
    <w:p>
      <w:pPr>
        <w:spacing w:line="240" w:lineRule="auto"/>
        <w:rPr>
          <w:rFonts w:hAnsi="Times New Roman" w:cs="Times New Roman"/>
          <w:color w:val="000000"/>
          <w:sz w:val="24"/>
          <w:szCs w:val="24"/>
        </w:rPr>
      </w:pPr>
      <w:r>
        <w:rPr>
          <w:rFonts w:hAnsi="Times New Roman" w:cs="Times New Roman"/>
          <w:color w:val="000000"/>
          <w:sz w:val="24"/>
          <w:szCs w:val="24"/>
        </w:rPr>
        <w:t>1.2. Настоящая инструкция по охране труда для машиниста крана-манипулятора разработана на основе установленных обязательных требований по охране труда в Российской Федерации, а также:</w:t>
      </w:r>
    </w:p>
    <w:p>
      <w:pPr>
        <w:spacing w:line="240" w:lineRule="auto"/>
        <w:rPr>
          <w:rFonts w:hAnsi="Times New Roman" w:cs="Times New Roman"/>
          <w:color w:val="000000"/>
          <w:sz w:val="24"/>
          <w:szCs w:val="24"/>
        </w:rPr>
      </w:pPr>
      <w:r>
        <w:rPr>
          <w:rFonts w:hAnsi="Times New Roman" w:cs="Times New Roman"/>
          <w:color w:val="000000"/>
          <w:sz w:val="24"/>
          <w:szCs w:val="24"/>
        </w:rPr>
        <w:t>1) изучения работ машиниста;</w:t>
      </w:r>
    </w:p>
    <w:p>
      <w:pPr>
        <w:spacing w:line="240" w:lineRule="auto"/>
        <w:rPr>
          <w:rFonts w:hAnsi="Times New Roman" w:cs="Times New Roman"/>
          <w:color w:val="000000"/>
          <w:sz w:val="24"/>
          <w:szCs w:val="24"/>
        </w:rPr>
      </w:pPr>
      <w:r>
        <w:rPr>
          <w:rFonts w:hAnsi="Times New Roman" w:cs="Times New Roman"/>
          <w:color w:val="000000"/>
          <w:sz w:val="24"/>
          <w:szCs w:val="24"/>
        </w:rPr>
        <w:t>2) результатов специальной оценки условий труда;</w:t>
      </w:r>
    </w:p>
    <w:p>
      <w:pPr>
        <w:spacing w:line="240" w:lineRule="auto"/>
        <w:rPr>
          <w:rFonts w:hAnsi="Times New Roman" w:cs="Times New Roman"/>
          <w:color w:val="000000"/>
          <w:sz w:val="24"/>
          <w:szCs w:val="24"/>
        </w:rPr>
      </w:pPr>
      <w:r>
        <w:rPr>
          <w:rFonts w:hAnsi="Times New Roman" w:cs="Times New Roman"/>
          <w:color w:val="000000"/>
          <w:sz w:val="24"/>
          <w:szCs w:val="24"/>
        </w:rPr>
        <w:t>3) анализа требований профессионального стандарта;</w:t>
      </w:r>
    </w:p>
    <w:p>
      <w:pPr>
        <w:spacing w:line="240" w:lineRule="auto"/>
        <w:rPr>
          <w:rFonts w:hAnsi="Times New Roman" w:cs="Times New Roman"/>
          <w:color w:val="000000"/>
          <w:sz w:val="24"/>
          <w:szCs w:val="24"/>
        </w:rPr>
      </w:pPr>
      <w:r>
        <w:rPr>
          <w:rFonts w:hAnsi="Times New Roman" w:cs="Times New Roman"/>
          <w:color w:val="000000"/>
          <w:sz w:val="24"/>
          <w:szCs w:val="24"/>
        </w:rPr>
        <w:t>4) определения профессиональных рисков и опасностей, характерных для машиниста крана-манипулятора;</w:t>
      </w:r>
    </w:p>
    <w:p>
      <w:pPr>
        <w:spacing w:line="240" w:lineRule="auto"/>
        <w:rPr>
          <w:rFonts w:hAnsi="Times New Roman" w:cs="Times New Roman"/>
          <w:color w:val="000000"/>
          <w:sz w:val="24"/>
          <w:szCs w:val="24"/>
        </w:rPr>
      </w:pPr>
      <w:r>
        <w:rPr>
          <w:rFonts w:hAnsi="Times New Roman" w:cs="Times New Roman"/>
          <w:color w:val="000000"/>
          <w:sz w:val="24"/>
          <w:szCs w:val="24"/>
        </w:rPr>
        <w:t>5) анализа результатов расследования имевшихся несчастных случаев с машинистами крана-манипулятора;</w:t>
      </w:r>
    </w:p>
    <w:p>
      <w:pPr>
        <w:spacing w:line="240" w:lineRule="auto"/>
        <w:rPr>
          <w:rFonts w:hAnsi="Times New Roman" w:cs="Times New Roman"/>
          <w:color w:val="000000"/>
          <w:sz w:val="24"/>
          <w:szCs w:val="24"/>
        </w:rPr>
      </w:pPr>
      <w:r>
        <w:rPr>
          <w:rFonts w:hAnsi="Times New Roman" w:cs="Times New Roman"/>
          <w:color w:val="000000"/>
          <w:sz w:val="24"/>
          <w:szCs w:val="24"/>
        </w:rPr>
        <w:t>6) определения безопасных методов и приемов выполнения работ машиниста крана-манипулятора.</w:t>
      </w:r>
    </w:p>
    <w:p>
      <w:pPr>
        <w:spacing w:line="240" w:lineRule="auto"/>
        <w:rPr>
          <w:rFonts w:hAnsi="Times New Roman" w:cs="Times New Roman"/>
          <w:color w:val="000000"/>
          <w:sz w:val="24"/>
          <w:szCs w:val="24"/>
        </w:rPr>
      </w:pPr>
      <w:r>
        <w:rPr>
          <w:rFonts w:hAnsi="Times New Roman" w:cs="Times New Roman"/>
          <w:color w:val="000000"/>
          <w:sz w:val="24"/>
          <w:szCs w:val="24"/>
        </w:rPr>
        <w:t>1.3. Выполнение требований настоящей инструкции обязательны для всех машинистов крана-манипулятора ООО «Альфа» при выполнении ими трудовых обязанностей независимо от их квалификации и стажа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2. Нормативные ссылки</w:t>
      </w:r>
    </w:p>
    <w:p>
      <w:pPr>
        <w:spacing w:line="240" w:lineRule="auto"/>
        <w:rPr>
          <w:rFonts w:hAnsi="Times New Roman" w:cs="Times New Roman"/>
          <w:color w:val="000000"/>
          <w:sz w:val="24"/>
          <w:szCs w:val="24"/>
        </w:rPr>
      </w:pPr>
      <w:r>
        <w:rPr>
          <w:rFonts w:hAnsi="Times New Roman" w:cs="Times New Roman"/>
          <w:color w:val="000000"/>
          <w:sz w:val="24"/>
          <w:szCs w:val="24"/>
        </w:rPr>
        <w:t>2.1. Инструкция разработана на основании следующих документов и источников: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2.1.1. </w:t>
      </w:r>
      <w:r>
        <w:rPr>
          <w:rFonts w:hAnsi="Times New Roman" w:cs="Times New Roman"/>
          <w:color w:val="000000"/>
          <w:sz w:val="24"/>
          <w:szCs w:val="24"/>
        </w:rPr>
        <w:t>Трудовой кодекс Российской Федерации</w:t>
      </w:r>
      <w:r>
        <w:rPr>
          <w:rFonts w:hAnsi="Times New Roman" w:cs="Times New Roman"/>
          <w:color w:val="000000"/>
          <w:sz w:val="24"/>
          <w:szCs w:val="24"/>
        </w:rPr>
        <w:t xml:space="preserve"> от </w:t>
      </w:r>
      <w:r>
        <w:rPr>
          <w:rFonts w:hAnsi="Times New Roman" w:cs="Times New Roman"/>
          <w:color w:val="000000"/>
          <w:sz w:val="24"/>
          <w:szCs w:val="24"/>
        </w:rPr>
        <w:t>30.12.2001 № 197-ФЗ</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2.1.2 </w:t>
      </w:r>
      <w:r>
        <w:rPr>
          <w:rFonts w:hAnsi="Times New Roman" w:cs="Times New Roman"/>
          <w:color w:val="000000"/>
          <w:sz w:val="24"/>
          <w:szCs w:val="24"/>
        </w:rPr>
        <w:t>Постановление Правительства РФ от 16.09.2020 № 1479</w:t>
      </w:r>
      <w:r>
        <w:rPr>
          <w:rFonts w:hAnsi="Times New Roman" w:cs="Times New Roman"/>
          <w:color w:val="000000"/>
          <w:sz w:val="24"/>
          <w:szCs w:val="24"/>
        </w:rPr>
        <w:t xml:space="preserve"> Об утверждении Правил противопожарного режима в Российской Федерации;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2.1.3 Правила по охране труда при погрузочно-разгрузочных работах и размещении грузов </w:t>
      </w:r>
      <w:r>
        <w:rPr>
          <w:rFonts w:hAnsi="Times New Roman" w:cs="Times New Roman"/>
          <w:color w:val="000000"/>
          <w:sz w:val="24"/>
          <w:szCs w:val="24"/>
        </w:rPr>
        <w:t>Приказ Минтруда от 28.10.2020 № 753н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2.1.4 «Правила по охране труда при работе с инструментом и приспособлениями» утверждены </w:t>
      </w:r>
      <w:r>
        <w:rPr>
          <w:rFonts w:hAnsi="Times New Roman" w:cs="Times New Roman"/>
          <w:color w:val="000000"/>
          <w:sz w:val="24"/>
          <w:szCs w:val="24"/>
        </w:rPr>
        <w:t>приказом Министерства труда и социальной защиты Российской Федерации от 27.11.2020, №835н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2.1.5. Приказ, Федеральные нормы и правила в области промышленной безопасности Ростехнадзора от 26.11.2020 №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2.1.6. Правила по охране труда при эксплуатации электроустановок, </w:t>
      </w:r>
      <w:r>
        <w:rPr>
          <w:rFonts w:hAnsi="Times New Roman" w:cs="Times New Roman"/>
          <w:color w:val="000000"/>
          <w:sz w:val="24"/>
          <w:szCs w:val="24"/>
        </w:rPr>
        <w:t>Приказ Минтруда от 15.12.2020 № 903н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2.1.7. </w:t>
      </w:r>
      <w:r>
        <w:rPr>
          <w:rFonts w:hAnsi="Times New Roman" w:cs="Times New Roman"/>
          <w:color w:val="000000"/>
          <w:sz w:val="24"/>
          <w:szCs w:val="24"/>
        </w:rPr>
        <w:t>Приказ Министерства труда и социальной защиты Российской Федерации от 29.10.2021 № 772н</w:t>
      </w:r>
      <w:r>
        <w:rPr>
          <w:rFonts w:hAnsi="Times New Roman" w:cs="Times New Roman"/>
          <w:color w:val="000000"/>
          <w:sz w:val="24"/>
          <w:szCs w:val="24"/>
        </w:rPr>
        <w:t xml:space="preserve"> "Об утверждении основных требований к порядку разработки и содержанию правил и инструкций по охране труда, разрабатываемых работодателем".</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 Общие требования охраны труда </w:t>
      </w:r>
    </w:p>
    <w:p>
      <w:pPr>
        <w:spacing w:line="240" w:lineRule="auto"/>
        <w:rPr>
          <w:rFonts w:hAnsi="Times New Roman" w:cs="Times New Roman"/>
          <w:color w:val="000000"/>
          <w:sz w:val="24"/>
          <w:szCs w:val="24"/>
        </w:rPr>
      </w:pPr>
      <w:r>
        <w:rPr>
          <w:rFonts w:hAnsi="Times New Roman" w:cs="Times New Roman"/>
          <w:color w:val="000000"/>
          <w:sz w:val="24"/>
          <w:szCs w:val="24"/>
        </w:rPr>
        <w:t>3.1. Настоящая Инструкция предусматривает основные требования по охране труда для машинистов крана-манипулятора.</w:t>
      </w:r>
    </w:p>
    <w:p>
      <w:pPr>
        <w:spacing w:line="240" w:lineRule="auto"/>
        <w:rPr>
          <w:rFonts w:hAnsi="Times New Roman" w:cs="Times New Roman"/>
          <w:color w:val="000000"/>
          <w:sz w:val="24"/>
          <w:szCs w:val="24"/>
        </w:rPr>
      </w:pPr>
      <w:r>
        <w:rPr>
          <w:rFonts w:hAnsi="Times New Roman" w:cs="Times New Roman"/>
          <w:color w:val="000000"/>
          <w:sz w:val="24"/>
          <w:szCs w:val="24"/>
        </w:rPr>
        <w:t>3.2. При выполнении работ необходимо выполнять свои обязанности в соответствии с требованиями настоящей Инструкции.</w:t>
      </w:r>
    </w:p>
    <w:p>
      <w:pPr>
        <w:spacing w:line="240" w:lineRule="auto"/>
        <w:rPr>
          <w:rFonts w:hAnsi="Times New Roman" w:cs="Times New Roman"/>
          <w:color w:val="000000"/>
          <w:sz w:val="24"/>
          <w:szCs w:val="24"/>
        </w:rPr>
      </w:pPr>
      <w:r>
        <w:rPr>
          <w:rFonts w:hAnsi="Times New Roman" w:cs="Times New Roman"/>
          <w:color w:val="000000"/>
          <w:sz w:val="24"/>
          <w:szCs w:val="24"/>
        </w:rPr>
        <w:t>3.3. К работе допускаются лица не моложе 18 лет, прошедшие:</w:t>
      </w:r>
    </w:p>
    <w:p>
      <w:pPr>
        <w:spacing w:line="240" w:lineRule="auto"/>
        <w:rPr>
          <w:rFonts w:hAnsi="Times New Roman" w:cs="Times New Roman"/>
          <w:color w:val="000000"/>
          <w:sz w:val="24"/>
          <w:szCs w:val="24"/>
        </w:rPr>
      </w:pPr>
      <w:r>
        <w:rPr>
          <w:rFonts w:hAnsi="Times New Roman" w:cs="Times New Roman"/>
          <w:color w:val="000000"/>
          <w:sz w:val="24"/>
          <w:szCs w:val="24"/>
        </w:rPr>
        <w:t>- медицинский осмотр;</w:t>
      </w:r>
    </w:p>
    <w:p>
      <w:pPr>
        <w:spacing w:line="240" w:lineRule="auto"/>
        <w:rPr>
          <w:rFonts w:hAnsi="Times New Roman" w:cs="Times New Roman"/>
          <w:color w:val="000000"/>
          <w:sz w:val="24"/>
          <w:szCs w:val="24"/>
        </w:rPr>
      </w:pPr>
      <w:r>
        <w:rPr>
          <w:rFonts w:hAnsi="Times New Roman" w:cs="Times New Roman"/>
          <w:color w:val="000000"/>
          <w:sz w:val="24"/>
          <w:szCs w:val="24"/>
        </w:rPr>
        <w:t>- вводный и первичный инструктаж по охране труда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по охране труда, в том числе, обучение и проверку знаний безопасным методам и приемам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правилам электробезопасности, проверку знаний правил электробезопасности в объеме соответствующей группы 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по оказанию первой помощи пострадавшему при несчастных случаях на производстве, микроповреждениях (микротравмах), произошедших при выполнении работ;</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и проверку знаний по использованию (применению)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 стажировку на рабочем месте (продолжительностью не менее 2 смен);</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мерам пожарной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допущенные в установленном порядке к самостоятельной работе.</w:t>
      </w:r>
    </w:p>
    <w:p>
      <w:pPr>
        <w:spacing w:line="240" w:lineRule="auto"/>
        <w:rPr>
          <w:rFonts w:hAnsi="Times New Roman" w:cs="Times New Roman"/>
          <w:color w:val="000000"/>
          <w:sz w:val="24"/>
          <w:szCs w:val="24"/>
        </w:rPr>
      </w:pPr>
      <w:r>
        <w:rPr>
          <w:rFonts w:hAnsi="Times New Roman" w:cs="Times New Roman"/>
          <w:color w:val="000000"/>
          <w:sz w:val="24"/>
          <w:szCs w:val="24"/>
        </w:rPr>
        <w:t>3.4. Работник при выполнении работ должен иметь II группу 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3.5. Повторный инструктаж проводится по программе первичного инструктажа один раз в шесть месяцев непосредственным руководителем работ.</w:t>
      </w:r>
    </w:p>
    <w:p>
      <w:pPr>
        <w:spacing w:line="240" w:lineRule="auto"/>
        <w:rPr>
          <w:rFonts w:hAnsi="Times New Roman" w:cs="Times New Roman"/>
          <w:color w:val="000000"/>
          <w:sz w:val="24"/>
          <w:szCs w:val="24"/>
        </w:rPr>
      </w:pPr>
      <w:r>
        <w:rPr>
          <w:rFonts w:hAnsi="Times New Roman" w:cs="Times New Roman"/>
          <w:color w:val="000000"/>
          <w:sz w:val="24"/>
          <w:szCs w:val="24"/>
        </w:rPr>
        <w:t>3.6. Внеплановый инструктаж проводится непосредственным руководителем работ при:</w:t>
      </w:r>
    </w:p>
    <w:p>
      <w:pPr>
        <w:spacing w:line="240" w:lineRule="auto"/>
        <w:rPr>
          <w:rFonts w:hAnsi="Times New Roman" w:cs="Times New Roman"/>
          <w:color w:val="000000"/>
          <w:sz w:val="24"/>
          <w:szCs w:val="24"/>
        </w:rPr>
      </w:pPr>
      <w:r>
        <w:rPr>
          <w:rFonts w:hAnsi="Times New Roman" w:cs="Times New Roman"/>
          <w:color w:val="000000"/>
          <w:sz w:val="24"/>
          <w:szCs w:val="24"/>
        </w:rPr>
        <w:t>а) изменениях в эксплуатации оборудования, технологических процессах, использовании сырья и материалов,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б) изменении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в) изменении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г)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д) требовании должностных лиц федеральной инспекции труда при установлении нарушений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е) произошедших авариях и несчастных случаях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ж) перерыве в работе продолжительностью более 60 календарных дней;</w:t>
      </w:r>
    </w:p>
    <w:p>
      <w:pPr>
        <w:spacing w:line="240" w:lineRule="auto"/>
        <w:rPr>
          <w:rFonts w:hAnsi="Times New Roman" w:cs="Times New Roman"/>
          <w:color w:val="000000"/>
          <w:sz w:val="24"/>
          <w:szCs w:val="24"/>
        </w:rPr>
      </w:pPr>
      <w:r>
        <w:rPr>
          <w:rFonts w:hAnsi="Times New Roman" w:cs="Times New Roman"/>
          <w:color w:val="000000"/>
          <w:sz w:val="24"/>
          <w:szCs w:val="24"/>
        </w:rPr>
        <w:t>з) решении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3.7. Целевой инструктаж проводится непосредственным руководителем работ в следующих случаях:</w:t>
      </w:r>
    </w:p>
    <w:p>
      <w:pPr>
        <w:spacing w:line="240" w:lineRule="auto"/>
        <w:rPr>
          <w:rFonts w:hAnsi="Times New Roman" w:cs="Times New Roman"/>
          <w:color w:val="000000"/>
          <w:sz w:val="24"/>
          <w:szCs w:val="24"/>
        </w:rPr>
      </w:pPr>
      <w:r>
        <w:rPr>
          <w:rFonts w:hAnsi="Times New Roman" w:cs="Times New Roman"/>
          <w:color w:val="000000"/>
          <w:sz w:val="24"/>
          <w:szCs w:val="24"/>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pPr>
        <w:spacing w:line="240" w:lineRule="auto"/>
        <w:rPr>
          <w:rFonts w:hAnsi="Times New Roman" w:cs="Times New Roman"/>
          <w:color w:val="000000"/>
          <w:sz w:val="24"/>
          <w:szCs w:val="24"/>
        </w:rPr>
      </w:pPr>
      <w:r>
        <w:rPr>
          <w:rFonts w:hAnsi="Times New Roman" w:cs="Times New Roman"/>
          <w:color w:val="000000"/>
          <w:sz w:val="24"/>
          <w:szCs w:val="24"/>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pPr>
        <w:spacing w:line="240" w:lineRule="auto"/>
        <w:rPr>
          <w:rFonts w:hAnsi="Times New Roman" w:cs="Times New Roman"/>
          <w:color w:val="000000"/>
          <w:sz w:val="24"/>
          <w:szCs w:val="24"/>
        </w:rPr>
      </w:pPr>
      <w:r>
        <w:rPr>
          <w:rFonts w:hAnsi="Times New Roman" w:cs="Times New Roman"/>
          <w:color w:val="000000"/>
          <w:sz w:val="24"/>
          <w:szCs w:val="24"/>
        </w:rPr>
        <w:t>г) перед выполнением работ по ликвидации последствий чрезвычайных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д) в иных случаях, установленных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3.8. Работник, не прошедший своевременно инструктажи, обучение и проверку знаний требований охраны труда, к самостоятельной работе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3.9. Работнику запрещается пользоваться инструментом, приспособлениями и оборудованием, безопасному обращению с которым он не обучен.</w:t>
      </w:r>
    </w:p>
    <w:p>
      <w:pPr>
        <w:spacing w:line="240" w:lineRule="auto"/>
        <w:rPr>
          <w:rFonts w:hAnsi="Times New Roman" w:cs="Times New Roman"/>
          <w:color w:val="000000"/>
          <w:sz w:val="24"/>
          <w:szCs w:val="24"/>
        </w:rPr>
      </w:pPr>
      <w:r>
        <w:rPr>
          <w:rFonts w:hAnsi="Times New Roman" w:cs="Times New Roman"/>
          <w:color w:val="000000"/>
          <w:sz w:val="24"/>
          <w:szCs w:val="24"/>
        </w:rPr>
        <w:t>3.10.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 курить разрешается только в специально отведенных для этого местах.</w:t>
      </w:r>
    </w:p>
    <w:p>
      <w:pPr>
        <w:spacing w:line="240" w:lineRule="auto"/>
        <w:rPr>
          <w:rFonts w:hAnsi="Times New Roman" w:cs="Times New Roman"/>
          <w:color w:val="000000"/>
          <w:sz w:val="24"/>
          <w:szCs w:val="24"/>
        </w:rPr>
      </w:pPr>
      <w:r>
        <w:rPr>
          <w:rFonts w:hAnsi="Times New Roman" w:cs="Times New Roman"/>
          <w:color w:val="000000"/>
          <w:sz w:val="24"/>
          <w:szCs w:val="24"/>
        </w:rPr>
        <w:t>3.11. Работник, допустивший нарушение или невыполнение требований инструкции по охране труда, рассматривается как нарушитель производственной дисциплины и может быть привлечен к дисциплинарной ответственности, а в зависимости от последствий – и к уголовной; если нарушение связано с причинением материального ущерба, то виновный может привлекаться к материальной ответственности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3.12. Соблюдение правил внутреннего распорядка.</w:t>
      </w:r>
    </w:p>
    <w:p>
      <w:pPr>
        <w:spacing w:line="240" w:lineRule="auto"/>
        <w:rPr>
          <w:rFonts w:hAnsi="Times New Roman" w:cs="Times New Roman"/>
          <w:color w:val="000000"/>
          <w:sz w:val="24"/>
          <w:szCs w:val="24"/>
        </w:rPr>
      </w:pPr>
      <w:r>
        <w:rPr>
          <w:rFonts w:hAnsi="Times New Roman" w:cs="Times New Roman"/>
          <w:color w:val="000000"/>
          <w:sz w:val="24"/>
          <w:szCs w:val="24"/>
        </w:rPr>
        <w:t>3.12.1. Машинист крана-манипулятора обязан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pPr>
        <w:spacing w:line="240" w:lineRule="auto"/>
        <w:rPr>
          <w:rFonts w:hAnsi="Times New Roman" w:cs="Times New Roman"/>
          <w:color w:val="000000"/>
          <w:sz w:val="24"/>
          <w:szCs w:val="24"/>
        </w:rPr>
      </w:pPr>
      <w:r>
        <w:rPr>
          <w:rFonts w:hAnsi="Times New Roman" w:cs="Times New Roman"/>
          <w:b/>
          <w:bCs/>
          <w:color w:val="000000"/>
          <w:sz w:val="24"/>
          <w:szCs w:val="24"/>
        </w:rPr>
        <w:t>3.13. Требования по выполнению режимов труда и отдыха при выполнении работ машинистом крана-манипулятора.</w:t>
      </w:r>
    </w:p>
    <w:p>
      <w:pPr>
        <w:spacing w:line="240" w:lineRule="auto"/>
        <w:rPr>
          <w:rFonts w:hAnsi="Times New Roman" w:cs="Times New Roman"/>
          <w:color w:val="000000"/>
          <w:sz w:val="24"/>
          <w:szCs w:val="24"/>
        </w:rPr>
      </w:pPr>
      <w:r>
        <w:rPr>
          <w:rFonts w:hAnsi="Times New Roman" w:cs="Times New Roman"/>
          <w:color w:val="000000"/>
          <w:sz w:val="24"/>
          <w:szCs w:val="24"/>
        </w:rPr>
        <w:t>3.13.1. При выполнении работ машинист крана-манипулятора обязан соблюдать режимы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3.13.2. Продолжительность ежедневной работы, перерывов для отдыха и приема пищи определяется </w:t>
      </w:r>
      <w:r>
        <w:rPr>
          <w:rFonts w:hAnsi="Times New Roman" w:cs="Times New Roman"/>
          <w:color w:val="000000"/>
          <w:sz w:val="24"/>
          <w:szCs w:val="24"/>
        </w:rPr>
        <w:t>____________________________________________________________________________________________________________________________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3.13.3. Время начала и окончания смены, время и место для отдыха и питания, устанавливаются по графикам сменности распоряжениями руководителей подразделений.</w:t>
      </w:r>
    </w:p>
    <w:p>
      <w:pPr>
        <w:spacing w:line="240" w:lineRule="auto"/>
        <w:rPr>
          <w:rFonts w:hAnsi="Times New Roman" w:cs="Times New Roman"/>
          <w:color w:val="000000"/>
          <w:sz w:val="24"/>
          <w:szCs w:val="24"/>
        </w:rPr>
      </w:pPr>
      <w:r>
        <w:rPr>
          <w:rFonts w:hAnsi="Times New Roman" w:cs="Times New Roman"/>
          <w:color w:val="000000"/>
          <w:sz w:val="24"/>
          <w:szCs w:val="24"/>
        </w:rPr>
        <w:t>3.13.4 Каждый машинист крана-манипулятора должен выходить на работу своевременно, отдохнувшим, подготовленным к работе.</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3.14.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 </w:t>
      </w:r>
    </w:p>
    <w:p>
      <w:pPr>
        <w:spacing w:line="240" w:lineRule="auto"/>
        <w:rPr>
          <w:rFonts w:hAnsi="Times New Roman" w:cs="Times New Roman"/>
          <w:color w:val="000000"/>
          <w:sz w:val="24"/>
          <w:szCs w:val="24"/>
        </w:rPr>
      </w:pPr>
      <w:r>
        <w:rPr>
          <w:rFonts w:hAnsi="Times New Roman" w:cs="Times New Roman"/>
          <w:color w:val="000000"/>
          <w:sz w:val="24"/>
          <w:szCs w:val="24"/>
        </w:rPr>
        <w:t>1.3. В процессе выполнения работ на машиниста крана-манипулятора могут воздействовать следующие опасные и вредные производственные факторы:</w:t>
      </w:r>
    </w:p>
    <w:p>
      <w:pPr>
        <w:spacing w:line="240" w:lineRule="auto"/>
        <w:rPr>
          <w:rFonts w:hAnsi="Times New Roman" w:cs="Times New Roman"/>
          <w:color w:val="000000"/>
          <w:sz w:val="24"/>
          <w:szCs w:val="24"/>
        </w:rPr>
      </w:pPr>
      <w:r>
        <w:rPr>
          <w:rFonts w:hAnsi="Times New Roman" w:cs="Times New Roman"/>
          <w:color w:val="000000"/>
          <w:sz w:val="24"/>
          <w:szCs w:val="24"/>
        </w:rPr>
        <w:t>— движущиеся машины и механизмы, подвижные части оборудования, перемещаемые материалы, груз;</w:t>
      </w:r>
    </w:p>
    <w:p>
      <w:pPr>
        <w:spacing w:line="240" w:lineRule="auto"/>
        <w:rPr>
          <w:rFonts w:hAnsi="Times New Roman" w:cs="Times New Roman"/>
          <w:color w:val="000000"/>
          <w:sz w:val="24"/>
          <w:szCs w:val="24"/>
        </w:rPr>
      </w:pPr>
      <w:r>
        <w:rPr>
          <w:rFonts w:hAnsi="Times New Roman" w:cs="Times New Roman"/>
          <w:color w:val="000000"/>
          <w:sz w:val="24"/>
          <w:szCs w:val="24"/>
        </w:rPr>
        <w:t>— падающие материалы, груз;</w:t>
      </w:r>
    </w:p>
    <w:p>
      <w:pPr>
        <w:spacing w:line="240" w:lineRule="auto"/>
        <w:rPr>
          <w:rFonts w:hAnsi="Times New Roman" w:cs="Times New Roman"/>
          <w:color w:val="000000"/>
          <w:sz w:val="24"/>
          <w:szCs w:val="24"/>
        </w:rPr>
      </w:pPr>
      <w:r>
        <w:rPr>
          <w:rFonts w:hAnsi="Times New Roman" w:cs="Times New Roman"/>
          <w:color w:val="000000"/>
          <w:sz w:val="24"/>
          <w:szCs w:val="24"/>
        </w:rPr>
        <w:t>— опасность опрокидывания крана;</w:t>
      </w:r>
    </w:p>
    <w:p>
      <w:pPr>
        <w:spacing w:line="240" w:lineRule="auto"/>
        <w:rPr>
          <w:rFonts w:hAnsi="Times New Roman" w:cs="Times New Roman"/>
          <w:color w:val="000000"/>
          <w:sz w:val="24"/>
          <w:szCs w:val="24"/>
        </w:rPr>
      </w:pPr>
      <w:r>
        <w:rPr>
          <w:rFonts w:hAnsi="Times New Roman" w:cs="Times New Roman"/>
          <w:color w:val="000000"/>
          <w:sz w:val="24"/>
          <w:szCs w:val="24"/>
        </w:rPr>
        <w:t>— острые кромки, заусенцы и шероховатости на поверхностях оборудования, оснастки,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 опасный уровень напряжения в электрической цепи, замыкание которой может произойти через тело человека;</w:t>
      </w:r>
    </w:p>
    <w:p>
      <w:pPr>
        <w:spacing w:line="240" w:lineRule="auto"/>
        <w:rPr>
          <w:rFonts w:hAnsi="Times New Roman" w:cs="Times New Roman"/>
          <w:color w:val="000000"/>
          <w:sz w:val="24"/>
          <w:szCs w:val="24"/>
        </w:rPr>
      </w:pPr>
      <w:r>
        <w:rPr>
          <w:rFonts w:hAnsi="Times New Roman" w:cs="Times New Roman"/>
          <w:color w:val="000000"/>
          <w:sz w:val="24"/>
          <w:szCs w:val="24"/>
        </w:rPr>
        <w:t>— повышенный уровень шума и вибрации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 повышенная загазованность и запыленность воздуха рабочей зоны;</w:t>
      </w:r>
    </w:p>
    <w:p>
      <w:pPr>
        <w:spacing w:line="240" w:lineRule="auto"/>
        <w:rPr>
          <w:rFonts w:hAnsi="Times New Roman" w:cs="Times New Roman"/>
          <w:color w:val="000000"/>
          <w:sz w:val="24"/>
          <w:szCs w:val="24"/>
        </w:rPr>
      </w:pPr>
      <w:r>
        <w:rPr>
          <w:rFonts w:hAnsi="Times New Roman" w:cs="Times New Roman"/>
          <w:color w:val="000000"/>
          <w:sz w:val="24"/>
          <w:szCs w:val="24"/>
        </w:rPr>
        <w:t>— выполнение работ на открытом воздухе при действии опасных атмосферных явлений: повышенной (пониженной) температуре воздуха, повышенной скорости ветра, повышенной (пониженной) влажности и др.;</w:t>
      </w:r>
    </w:p>
    <w:p>
      <w:pPr>
        <w:spacing w:line="240" w:lineRule="auto"/>
        <w:rPr>
          <w:rFonts w:hAnsi="Times New Roman" w:cs="Times New Roman"/>
          <w:color w:val="000000"/>
          <w:sz w:val="24"/>
          <w:szCs w:val="24"/>
        </w:rPr>
      </w:pPr>
      <w:r>
        <w:rPr>
          <w:rFonts w:hAnsi="Times New Roman" w:cs="Times New Roman"/>
          <w:color w:val="000000"/>
          <w:sz w:val="24"/>
          <w:szCs w:val="24"/>
        </w:rPr>
        <w:t>— недостаточная освещенность рабочей зоны;</w:t>
      </w:r>
    </w:p>
    <w:p>
      <w:pPr>
        <w:spacing w:line="240" w:lineRule="auto"/>
        <w:rPr>
          <w:rFonts w:hAnsi="Times New Roman" w:cs="Times New Roman"/>
          <w:color w:val="000000"/>
          <w:sz w:val="24"/>
          <w:szCs w:val="24"/>
        </w:rPr>
      </w:pPr>
      <w:r>
        <w:rPr>
          <w:rFonts w:hAnsi="Times New Roman" w:cs="Times New Roman"/>
          <w:color w:val="000000"/>
          <w:sz w:val="24"/>
          <w:szCs w:val="24"/>
        </w:rPr>
        <w:t>— физические и нервно-психические перегрузки.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3.12.1. В качестве опасностей, в соответствии с перечнем профессиональных рисков и опасностей </w:t>
      </w:r>
      <w:r>
        <w:rPr>
          <w:rFonts w:hAnsi="Times New Roman" w:cs="Times New Roman"/>
          <w:color w:val="000000"/>
          <w:sz w:val="24"/>
          <w:szCs w:val="24"/>
        </w:rPr>
        <w:t>_______</w:t>
      </w:r>
      <w:r>
        <w:rPr>
          <w:rFonts w:hAnsi="Times New Roman" w:cs="Times New Roman"/>
          <w:color w:val="000000"/>
          <w:sz w:val="24"/>
          <w:szCs w:val="24"/>
        </w:rPr>
        <w:t>, представляющих угрозу жизни и здоровью работников, при выполнении работ машинистом могут возникнуть следующие риски:</w:t>
      </w:r>
    </w:p>
    <w:p>
      <w:pPr>
        <w:spacing w:line="240" w:lineRule="auto"/>
        <w:rPr>
          <w:rFonts w:hAnsi="Times New Roman" w:cs="Times New Roman"/>
          <w:color w:val="000000"/>
          <w:sz w:val="24"/>
          <w:szCs w:val="24"/>
        </w:rPr>
      </w:pPr>
      <w:r>
        <w:rPr>
          <w:rFonts w:hAnsi="Times New Roman" w:cs="Times New Roman"/>
          <w:color w:val="000000"/>
          <w:sz w:val="24"/>
          <w:szCs w:val="24"/>
        </w:rPr>
        <w:t>- выступающие части при осмотре в стесненных условиях и при недостаточности освещения;</w:t>
      </w:r>
    </w:p>
    <w:p>
      <w:pPr>
        <w:spacing w:line="240" w:lineRule="auto"/>
        <w:rPr>
          <w:rFonts w:hAnsi="Times New Roman" w:cs="Times New Roman"/>
          <w:color w:val="000000"/>
          <w:sz w:val="24"/>
          <w:szCs w:val="24"/>
        </w:rPr>
      </w:pPr>
      <w:r>
        <w:rPr>
          <w:rFonts w:hAnsi="Times New Roman" w:cs="Times New Roman"/>
          <w:color w:val="000000"/>
          <w:sz w:val="24"/>
          <w:szCs w:val="24"/>
        </w:rPr>
        <w:t>- острые кромки, заусенцы и шероховатости на поверхностях крана при осмотре;</w:t>
      </w:r>
    </w:p>
    <w:p>
      <w:pPr>
        <w:spacing w:line="240" w:lineRule="auto"/>
        <w:rPr>
          <w:rFonts w:hAnsi="Times New Roman" w:cs="Times New Roman"/>
          <w:color w:val="000000"/>
          <w:sz w:val="24"/>
          <w:szCs w:val="24"/>
        </w:rPr>
      </w:pPr>
      <w:r>
        <w:rPr>
          <w:rFonts w:hAnsi="Times New Roman" w:cs="Times New Roman"/>
          <w:color w:val="000000"/>
          <w:sz w:val="24"/>
          <w:szCs w:val="24"/>
        </w:rPr>
        <w:t>- воздействие вредных веществ на органы дыхания, поверхности кожи;</w:t>
      </w:r>
    </w:p>
    <w:p>
      <w:pPr>
        <w:spacing w:line="240" w:lineRule="auto"/>
        <w:rPr>
          <w:rFonts w:hAnsi="Times New Roman" w:cs="Times New Roman"/>
          <w:color w:val="000000"/>
          <w:sz w:val="24"/>
          <w:szCs w:val="24"/>
        </w:rPr>
      </w:pPr>
      <w:r>
        <w:rPr>
          <w:rFonts w:hAnsi="Times New Roman" w:cs="Times New Roman"/>
          <w:color w:val="000000"/>
          <w:sz w:val="24"/>
          <w:szCs w:val="24"/>
        </w:rPr>
        <w:t>- острые кромки, заусенцы и шероховатости;</w:t>
      </w:r>
    </w:p>
    <w:p>
      <w:pPr>
        <w:spacing w:line="240" w:lineRule="auto"/>
        <w:rPr>
          <w:rFonts w:hAnsi="Times New Roman" w:cs="Times New Roman"/>
          <w:color w:val="000000"/>
          <w:sz w:val="24"/>
          <w:szCs w:val="24"/>
        </w:rPr>
      </w:pPr>
      <w:r>
        <w:rPr>
          <w:rFonts w:hAnsi="Times New Roman" w:cs="Times New Roman"/>
          <w:color w:val="000000"/>
          <w:sz w:val="24"/>
          <w:szCs w:val="24"/>
        </w:rPr>
        <w:t>- воспламенение горючих жидкостей;</w:t>
      </w:r>
    </w:p>
    <w:p>
      <w:pPr>
        <w:spacing w:line="240" w:lineRule="auto"/>
        <w:rPr>
          <w:rFonts w:hAnsi="Times New Roman" w:cs="Times New Roman"/>
          <w:color w:val="000000"/>
          <w:sz w:val="24"/>
          <w:szCs w:val="24"/>
        </w:rPr>
      </w:pPr>
      <w:r>
        <w:rPr>
          <w:rFonts w:hAnsi="Times New Roman" w:cs="Times New Roman"/>
          <w:color w:val="000000"/>
          <w:sz w:val="24"/>
          <w:szCs w:val="24"/>
        </w:rPr>
        <w:t>- внезапное возникновение технической неисправности крана, находящегося в движении.</w:t>
      </w:r>
    </w:p>
    <w:p>
      <w:pPr>
        <w:spacing w:line="240" w:lineRule="auto"/>
        <w:rPr>
          <w:rFonts w:hAnsi="Times New Roman" w:cs="Times New Roman"/>
          <w:color w:val="000000"/>
          <w:sz w:val="24"/>
          <w:szCs w:val="24"/>
        </w:rPr>
      </w:pPr>
      <w:r>
        <w:rPr>
          <w:rFonts w:hAnsi="Times New Roman" w:cs="Times New Roman"/>
          <w:b/>
          <w:bCs/>
          <w:color w:val="000000"/>
          <w:sz w:val="24"/>
          <w:szCs w:val="24"/>
        </w:rPr>
        <w:t>3.13. Перечень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3.13.1. При выполнении работ машинист крана-манипулятора обеспечивается спецодеждой, спецобувью и СИЗ в соответствии с </w:t>
      </w:r>
      <w:r>
        <w:rPr>
          <w:rFonts w:hAnsi="Times New Roman" w:cs="Times New Roman"/>
          <w:color w:val="000000"/>
          <w:sz w:val="24"/>
          <w:szCs w:val="24"/>
        </w:rPr>
        <w:t>_____________________________________________________________________________________________________________________________________________________________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3.13.2. 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pPr>
        <w:spacing w:line="240" w:lineRule="auto"/>
        <w:rPr>
          <w:rFonts w:hAnsi="Times New Roman" w:cs="Times New Roman"/>
          <w:color w:val="000000"/>
          <w:sz w:val="24"/>
          <w:szCs w:val="24"/>
        </w:rPr>
      </w:pPr>
      <w:r>
        <w:rPr>
          <w:rFonts w:hAnsi="Times New Roman" w:cs="Times New Roman"/>
          <w:color w:val="000000"/>
          <w:sz w:val="24"/>
          <w:szCs w:val="24"/>
        </w:rPr>
        <w:t>3.13.3. Средства индивидуальной защиты, на которые не имеется технической документации, к применению не допускаются.</w:t>
      </w:r>
    </w:p>
    <w:p>
      <w:pPr>
        <w:spacing w:line="240" w:lineRule="auto"/>
        <w:rPr>
          <w:rFonts w:hAnsi="Times New Roman" w:cs="Times New Roman"/>
          <w:color w:val="000000"/>
          <w:sz w:val="24"/>
          <w:szCs w:val="24"/>
        </w:rPr>
      </w:pPr>
      <w:r>
        <w:rPr>
          <w:rFonts w:hAnsi="Times New Roman" w:cs="Times New Roman"/>
          <w:color w:val="000000"/>
          <w:sz w:val="24"/>
          <w:szCs w:val="24"/>
        </w:rPr>
        <w:t>3.13.4. Личную одежду и спецодежду необходимо хранить отдельно в шкафчиках и гардеробной. Уносить спецодежду за пределы предприятия запрещается.</w:t>
      </w:r>
    </w:p>
    <w:p>
      <w:pPr>
        <w:spacing w:line="240" w:lineRule="auto"/>
        <w:rPr>
          <w:rFonts w:hAnsi="Times New Roman" w:cs="Times New Roman"/>
          <w:color w:val="000000"/>
          <w:sz w:val="24"/>
          <w:szCs w:val="24"/>
        </w:rPr>
      </w:pPr>
      <w:r>
        <w:rPr>
          <w:rFonts w:hAnsi="Times New Roman" w:cs="Times New Roman"/>
          <w:b/>
          <w:bCs/>
          <w:color w:val="000000"/>
          <w:sz w:val="24"/>
          <w:szCs w:val="24"/>
        </w:rPr>
        <w:t>3.14. Порядок уведомления администрации о случаях травмирования работника и неисправности оборудования, приспособлений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3.14.1. При возникновении несчастного случая, микротравмы пострадавший должен постараться привлечь внимание кого-либо из работников к произошедшему событию, при возможности, сообщить о произошедшем непосредственному руководителю (для сообщения используют телефон </w:t>
      </w:r>
      <w:r>
        <w:rPr>
          <w:rFonts w:hAnsi="Times New Roman" w:cs="Times New Roman"/>
          <w:color w:val="000000"/>
          <w:sz w:val="24"/>
          <w:szCs w:val="24"/>
        </w:rPr>
        <w:t>______</w:t>
      </w:r>
      <w:r>
        <w:rPr>
          <w:rFonts w:hAnsi="Times New Roman" w:cs="Times New Roman"/>
          <w:color w:val="000000"/>
          <w:sz w:val="24"/>
          <w:szCs w:val="24"/>
        </w:rPr>
        <w:t>, любым доступным для этого способом и обратиться в здравпункт (при наличии).</w:t>
      </w:r>
    </w:p>
    <w:p>
      <w:pPr>
        <w:spacing w:line="240" w:lineRule="auto"/>
        <w:rPr>
          <w:rFonts w:hAnsi="Times New Roman" w:cs="Times New Roman"/>
          <w:color w:val="000000"/>
          <w:sz w:val="24"/>
          <w:szCs w:val="24"/>
        </w:rPr>
      </w:pPr>
      <w:r>
        <w:rPr>
          <w:rFonts w:hAnsi="Times New Roman" w:cs="Times New Roman"/>
          <w:color w:val="000000"/>
          <w:sz w:val="24"/>
          <w:szCs w:val="24"/>
        </w:rPr>
        <w:t>3.14.2. Машинист крана-манипулятора должен немедленно извещать своего непосредственного или вышестоящего руководителя о любой известной ему ситуации, угрожающей жизни и здоровью людей, о нарушении работниками и другими лицами, участвующими в производственной деятельности работодателя, требований охраны труда, о каждом известном ему несчастном случае, происшедшем на производстве, или об ухудшении состояния своего здоровья, в том числе о проявлении признаков профессионального заболевания, острого отравления.</w:t>
      </w:r>
    </w:p>
    <w:p>
      <w:pPr>
        <w:spacing w:line="240" w:lineRule="auto"/>
        <w:rPr>
          <w:rFonts w:hAnsi="Times New Roman" w:cs="Times New Roman"/>
          <w:color w:val="000000"/>
          <w:sz w:val="24"/>
          <w:szCs w:val="24"/>
        </w:rPr>
      </w:pPr>
      <w:r>
        <w:rPr>
          <w:rFonts w:hAnsi="Times New Roman" w:cs="Times New Roman"/>
          <w:color w:val="000000"/>
          <w:sz w:val="24"/>
          <w:szCs w:val="24"/>
        </w:rPr>
        <w:t>3.14.3. При обнаружении в зоне работы несоответствий требованиям охраны труда (неисправность оборудования, приспособлений и инструмента, неогороженный проём, траншея, открытый колодец, отсутствие или неисправность ограждения опасной зоны, оголенные провода и т.д.) немедленно сообщить об этом непосредственному руководителю работ.</w:t>
      </w:r>
    </w:p>
    <w:p>
      <w:pPr>
        <w:spacing w:line="240" w:lineRule="auto"/>
        <w:rPr>
          <w:rFonts w:hAnsi="Times New Roman" w:cs="Times New Roman"/>
          <w:color w:val="000000"/>
          <w:sz w:val="24"/>
          <w:szCs w:val="24"/>
        </w:rPr>
      </w:pPr>
      <w:r>
        <w:rPr>
          <w:rFonts w:hAnsi="Times New Roman" w:cs="Times New Roman"/>
          <w:b/>
          <w:bCs/>
          <w:color w:val="000000"/>
          <w:sz w:val="24"/>
          <w:szCs w:val="24"/>
        </w:rPr>
        <w:t>3.15. Правила личной гигиены, которые должен знать и соблюдать работник при выполнении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3.15.1. Для сохранения здоровья работник должен соблюдать личную гигиену. Необходимо проходить в установленные сроки медицинские осмотры и обследования.</w:t>
      </w:r>
    </w:p>
    <w:p>
      <w:pPr>
        <w:spacing w:line="240" w:lineRule="auto"/>
        <w:rPr>
          <w:rFonts w:hAnsi="Times New Roman" w:cs="Times New Roman"/>
          <w:color w:val="000000"/>
          <w:sz w:val="24"/>
          <w:szCs w:val="24"/>
        </w:rPr>
      </w:pPr>
      <w:r>
        <w:rPr>
          <w:rFonts w:hAnsi="Times New Roman" w:cs="Times New Roman"/>
          <w:color w:val="000000"/>
          <w:sz w:val="24"/>
          <w:szCs w:val="24"/>
        </w:rPr>
        <w:t>3.15.2. 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w:t>
      </w:r>
    </w:p>
    <w:p>
      <w:pPr>
        <w:spacing w:line="240" w:lineRule="auto"/>
        <w:rPr>
          <w:rFonts w:hAnsi="Times New Roman" w:cs="Times New Roman"/>
          <w:color w:val="000000"/>
          <w:sz w:val="24"/>
          <w:szCs w:val="24"/>
        </w:rPr>
      </w:pPr>
      <w:r>
        <w:rPr>
          <w:rFonts w:hAnsi="Times New Roman" w:cs="Times New Roman"/>
          <w:color w:val="000000"/>
          <w:sz w:val="24"/>
          <w:szCs w:val="24"/>
        </w:rPr>
        <w:t>3.15.3. Перед приемом пищи обязательно мыть руки теплой водой с мылом.</w:t>
      </w:r>
    </w:p>
    <w:p>
      <w:pPr>
        <w:spacing w:line="240" w:lineRule="auto"/>
        <w:rPr>
          <w:rFonts w:hAnsi="Times New Roman" w:cs="Times New Roman"/>
          <w:color w:val="000000"/>
          <w:sz w:val="24"/>
          <w:szCs w:val="24"/>
        </w:rPr>
      </w:pPr>
      <w:r>
        <w:rPr>
          <w:rFonts w:hAnsi="Times New Roman" w:cs="Times New Roman"/>
          <w:color w:val="000000"/>
          <w:sz w:val="24"/>
          <w:szCs w:val="24"/>
        </w:rPr>
        <w:t>3.15.4. Для питья употреблять воду из диспенсеров, чайников.</w:t>
      </w:r>
    </w:p>
    <w:p>
      <w:pPr>
        <w:spacing w:line="240" w:lineRule="auto"/>
        <w:rPr>
          <w:rFonts w:hAnsi="Times New Roman" w:cs="Times New Roman"/>
          <w:color w:val="000000"/>
          <w:sz w:val="24"/>
          <w:szCs w:val="24"/>
        </w:rPr>
      </w:pPr>
      <w:r>
        <w:rPr>
          <w:rFonts w:hAnsi="Times New Roman" w:cs="Times New Roman"/>
          <w:color w:val="000000"/>
          <w:sz w:val="24"/>
          <w:szCs w:val="24"/>
        </w:rPr>
        <w:t>3.15.5. Курить и принимать пищу разрешается только в специально отведенных для этой цели местах.</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 Требования охраны труда перед началом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4.1. Порядок подготовки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4.1.1. Надеть предусмотренную соответствующими нормами спецодежду, спецобувь и средства индивидуальной защиты. Спецодежда должна быть застегнута. Не закалывать одежду булавками, иголками, не держать в карманах одежды острые, бьющиеся предметы.</w:t>
      </w:r>
    </w:p>
    <w:p>
      <w:pPr>
        <w:spacing w:line="240" w:lineRule="auto"/>
        <w:rPr>
          <w:rFonts w:hAnsi="Times New Roman" w:cs="Times New Roman"/>
          <w:color w:val="000000"/>
          <w:sz w:val="24"/>
          <w:szCs w:val="24"/>
        </w:rPr>
      </w:pPr>
      <w:r>
        <w:rPr>
          <w:rFonts w:hAnsi="Times New Roman" w:cs="Times New Roman"/>
          <w:color w:val="000000"/>
          <w:sz w:val="24"/>
          <w:szCs w:val="24"/>
        </w:rPr>
        <w:t>4.1.2. Получить задание от руководителя на выполнение работ и инструктаж об условиях выполнения.</w:t>
      </w:r>
    </w:p>
    <w:p>
      <w:pPr>
        <w:spacing w:line="240" w:lineRule="auto"/>
        <w:rPr>
          <w:rFonts w:hAnsi="Times New Roman" w:cs="Times New Roman"/>
          <w:color w:val="000000"/>
          <w:sz w:val="24"/>
          <w:szCs w:val="24"/>
        </w:rPr>
      </w:pPr>
      <w:r>
        <w:rPr>
          <w:rFonts w:hAnsi="Times New Roman" w:cs="Times New Roman"/>
          <w:color w:val="000000"/>
          <w:sz w:val="24"/>
          <w:szCs w:val="24"/>
        </w:rPr>
        <w:t>4.1.3. Перед началом работы машинист обязан:</w:t>
      </w:r>
    </w:p>
    <w:p>
      <w:pPr>
        <w:spacing w:line="240" w:lineRule="auto"/>
        <w:rPr>
          <w:rFonts w:hAnsi="Times New Roman" w:cs="Times New Roman"/>
          <w:color w:val="000000"/>
          <w:sz w:val="24"/>
          <w:szCs w:val="24"/>
        </w:rPr>
      </w:pPr>
      <w:r>
        <w:rPr>
          <w:rFonts w:hAnsi="Times New Roman" w:cs="Times New Roman"/>
          <w:color w:val="000000"/>
          <w:sz w:val="24"/>
          <w:szCs w:val="24"/>
        </w:rPr>
        <w:t>— ознакомиться с проектом строительно-монтажных работ, технологическими картами погрузки, разгрузки и складирования грузов;</w:t>
      </w:r>
    </w:p>
    <w:p>
      <w:pPr>
        <w:spacing w:line="240" w:lineRule="auto"/>
        <w:rPr>
          <w:rFonts w:hAnsi="Times New Roman" w:cs="Times New Roman"/>
          <w:color w:val="000000"/>
          <w:sz w:val="24"/>
          <w:szCs w:val="24"/>
        </w:rPr>
      </w:pPr>
      <w:r>
        <w:rPr>
          <w:rFonts w:hAnsi="Times New Roman" w:cs="Times New Roman"/>
          <w:color w:val="000000"/>
          <w:sz w:val="24"/>
          <w:szCs w:val="24"/>
        </w:rPr>
        <w:t>— проверить состояние площадки для установки крана-манипулятора;</w:t>
      </w:r>
    </w:p>
    <w:p>
      <w:pPr>
        <w:spacing w:line="240" w:lineRule="auto"/>
        <w:rPr>
          <w:rFonts w:hAnsi="Times New Roman" w:cs="Times New Roman"/>
          <w:color w:val="000000"/>
          <w:sz w:val="24"/>
          <w:szCs w:val="24"/>
        </w:rPr>
      </w:pPr>
      <w:r>
        <w:rPr>
          <w:rFonts w:hAnsi="Times New Roman" w:cs="Times New Roman"/>
          <w:color w:val="000000"/>
          <w:sz w:val="24"/>
          <w:szCs w:val="24"/>
        </w:rPr>
        <w:t>— убедиться, что на месте производства работ отсутствует линия электропередачи или она находится на расстоянии более 30 м;</w:t>
      </w:r>
    </w:p>
    <w:p>
      <w:pPr>
        <w:spacing w:line="240" w:lineRule="auto"/>
        <w:rPr>
          <w:rFonts w:hAnsi="Times New Roman" w:cs="Times New Roman"/>
          <w:color w:val="000000"/>
          <w:sz w:val="24"/>
          <w:szCs w:val="24"/>
        </w:rPr>
      </w:pPr>
      <w:r>
        <w:rPr>
          <w:rFonts w:hAnsi="Times New Roman" w:cs="Times New Roman"/>
          <w:color w:val="000000"/>
          <w:sz w:val="24"/>
          <w:szCs w:val="24"/>
        </w:rPr>
        <w:t>— получить наряд-допуск на работу крана-манипулятора на расстоянии ближе 30 м от линии электропередачи или воздушной электрической сети напряжением более 50 В;</w:t>
      </w:r>
    </w:p>
    <w:p>
      <w:pPr>
        <w:spacing w:line="240" w:lineRule="auto"/>
        <w:rPr>
          <w:rFonts w:hAnsi="Times New Roman" w:cs="Times New Roman"/>
          <w:color w:val="000000"/>
          <w:sz w:val="24"/>
          <w:szCs w:val="24"/>
        </w:rPr>
      </w:pPr>
      <w:r>
        <w:rPr>
          <w:rFonts w:hAnsi="Times New Roman" w:cs="Times New Roman"/>
          <w:color w:val="000000"/>
          <w:sz w:val="24"/>
          <w:szCs w:val="24"/>
        </w:rPr>
        <w:t>— проверить освещенность рабочей зоны;</w:t>
      </w:r>
    </w:p>
    <w:p>
      <w:pPr>
        <w:spacing w:line="240" w:lineRule="auto"/>
        <w:rPr>
          <w:rFonts w:hAnsi="Times New Roman" w:cs="Times New Roman"/>
          <w:color w:val="000000"/>
          <w:sz w:val="24"/>
          <w:szCs w:val="24"/>
        </w:rPr>
      </w:pPr>
      <w:r>
        <w:rPr>
          <w:rFonts w:hAnsi="Times New Roman" w:cs="Times New Roman"/>
          <w:color w:val="000000"/>
          <w:sz w:val="24"/>
          <w:szCs w:val="24"/>
        </w:rPr>
        <w:t>— убедиться в наличии удостоверений и отличительных знаков у стропальщиков.</w:t>
      </w:r>
    </w:p>
    <w:p>
      <w:pPr>
        <w:spacing w:line="240" w:lineRule="auto"/>
        <w:rPr>
          <w:rFonts w:hAnsi="Times New Roman" w:cs="Times New Roman"/>
          <w:color w:val="000000"/>
          <w:sz w:val="24"/>
          <w:szCs w:val="24"/>
        </w:rPr>
      </w:pPr>
      <w:r>
        <w:rPr>
          <w:rFonts w:hAnsi="Times New Roman" w:cs="Times New Roman"/>
          <w:color w:val="000000"/>
          <w:sz w:val="24"/>
          <w:szCs w:val="24"/>
        </w:rPr>
        <w:t>4.1.4. Работы следует производить только на закрепленном за машинистом кране-манипуляторе. Работа на незакрепленных кранах-манипуляторах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4.1.5. Проверить техническую исправность и укомплектованность крана-манипулятора:</w:t>
      </w:r>
    </w:p>
    <w:p>
      <w:pPr>
        <w:spacing w:line="240" w:lineRule="auto"/>
        <w:rPr>
          <w:rFonts w:hAnsi="Times New Roman" w:cs="Times New Roman"/>
          <w:color w:val="000000"/>
          <w:sz w:val="24"/>
          <w:szCs w:val="24"/>
        </w:rPr>
      </w:pPr>
      <w:r>
        <w:rPr>
          <w:rFonts w:hAnsi="Times New Roman" w:cs="Times New Roman"/>
          <w:color w:val="000000"/>
          <w:sz w:val="24"/>
          <w:szCs w:val="24"/>
        </w:rPr>
        <w:t>— осмотреть механизмы крана-манипулятора, их крепление и тормоза, а также ходовую часть, тяговые и буферные устройства;</w:t>
      </w:r>
    </w:p>
    <w:p>
      <w:pPr>
        <w:spacing w:line="240" w:lineRule="auto"/>
        <w:rPr>
          <w:rFonts w:hAnsi="Times New Roman" w:cs="Times New Roman"/>
          <w:color w:val="000000"/>
          <w:sz w:val="24"/>
          <w:szCs w:val="24"/>
        </w:rPr>
      </w:pPr>
      <w:r>
        <w:rPr>
          <w:rFonts w:hAnsi="Times New Roman" w:cs="Times New Roman"/>
          <w:color w:val="000000"/>
          <w:sz w:val="24"/>
          <w:szCs w:val="24"/>
        </w:rPr>
        <w:t>— проверить наличие и исправность ограждений механизмов;</w:t>
      </w:r>
    </w:p>
    <w:p>
      <w:pPr>
        <w:spacing w:line="240" w:lineRule="auto"/>
        <w:rPr>
          <w:rFonts w:hAnsi="Times New Roman" w:cs="Times New Roman"/>
          <w:color w:val="000000"/>
          <w:sz w:val="24"/>
          <w:szCs w:val="24"/>
        </w:rPr>
      </w:pPr>
      <w:r>
        <w:rPr>
          <w:rFonts w:hAnsi="Times New Roman" w:cs="Times New Roman"/>
          <w:color w:val="000000"/>
          <w:sz w:val="24"/>
          <w:szCs w:val="24"/>
        </w:rPr>
        <w:t>— проверить смазку передач, подшипников и канатов, а также состояние смазочных приспособлений и сальников;</w:t>
      </w:r>
    </w:p>
    <w:p>
      <w:pPr>
        <w:spacing w:line="240" w:lineRule="auto"/>
        <w:rPr>
          <w:rFonts w:hAnsi="Times New Roman" w:cs="Times New Roman"/>
          <w:color w:val="000000"/>
          <w:sz w:val="24"/>
          <w:szCs w:val="24"/>
        </w:rPr>
      </w:pPr>
      <w:r>
        <w:rPr>
          <w:rFonts w:hAnsi="Times New Roman" w:cs="Times New Roman"/>
          <w:color w:val="000000"/>
          <w:sz w:val="24"/>
          <w:szCs w:val="24"/>
        </w:rPr>
        <w:t>— осмотреть в доступных местах металлоконструкцию и соединение секций стрелы, а также металлоконструкцию и сварные соединения ходовой рамы (шасси);</w:t>
      </w:r>
    </w:p>
    <w:p>
      <w:pPr>
        <w:spacing w:line="240" w:lineRule="auto"/>
        <w:rPr>
          <w:rFonts w:hAnsi="Times New Roman" w:cs="Times New Roman"/>
          <w:color w:val="000000"/>
          <w:sz w:val="24"/>
          <w:szCs w:val="24"/>
        </w:rPr>
      </w:pPr>
      <w:r>
        <w:rPr>
          <w:rFonts w:hAnsi="Times New Roman" w:cs="Times New Roman"/>
          <w:color w:val="000000"/>
          <w:sz w:val="24"/>
          <w:szCs w:val="24"/>
        </w:rPr>
        <w:t>— осмотреть крюк и его крепление, грейфер или захват, а также цепи и кольца его подвески;</w:t>
      </w:r>
    </w:p>
    <w:p>
      <w:pPr>
        <w:spacing w:line="240" w:lineRule="auto"/>
        <w:rPr>
          <w:rFonts w:hAnsi="Times New Roman" w:cs="Times New Roman"/>
          <w:color w:val="000000"/>
          <w:sz w:val="24"/>
          <w:szCs w:val="24"/>
        </w:rPr>
      </w:pPr>
      <w:r>
        <w:rPr>
          <w:rFonts w:hAnsi="Times New Roman" w:cs="Times New Roman"/>
          <w:color w:val="000000"/>
          <w:sz w:val="24"/>
          <w:szCs w:val="24"/>
        </w:rPr>
        <w:t>— проверить исправность дополнительных опор (выдвижных балок, домкратов);</w:t>
      </w:r>
    </w:p>
    <w:p>
      <w:pPr>
        <w:spacing w:line="240" w:lineRule="auto"/>
        <w:rPr>
          <w:rFonts w:hAnsi="Times New Roman" w:cs="Times New Roman"/>
          <w:color w:val="000000"/>
          <w:sz w:val="24"/>
          <w:szCs w:val="24"/>
        </w:rPr>
      </w:pPr>
      <w:r>
        <w:rPr>
          <w:rFonts w:hAnsi="Times New Roman" w:cs="Times New Roman"/>
          <w:color w:val="000000"/>
          <w:sz w:val="24"/>
          <w:szCs w:val="24"/>
        </w:rPr>
        <w:t>— проверить наличие и исправность приборов и устройств безопасности на кране-манипуляторе (реле давления, аварийный гидрозамок, гидроклапан, устройство защиты от перегрузки, сигнальный прибор);</w:t>
      </w:r>
    </w:p>
    <w:p>
      <w:pPr>
        <w:spacing w:line="240" w:lineRule="auto"/>
        <w:rPr>
          <w:rFonts w:hAnsi="Times New Roman" w:cs="Times New Roman"/>
          <w:color w:val="000000"/>
          <w:sz w:val="24"/>
          <w:szCs w:val="24"/>
        </w:rPr>
      </w:pPr>
      <w:r>
        <w:rPr>
          <w:rFonts w:hAnsi="Times New Roman" w:cs="Times New Roman"/>
          <w:color w:val="000000"/>
          <w:sz w:val="24"/>
          <w:szCs w:val="24"/>
        </w:rPr>
        <w:t>— проверить исправность освещения крана-манипулятора, буферных фонарей и фар;</w:t>
      </w:r>
    </w:p>
    <w:p>
      <w:pPr>
        <w:spacing w:line="240" w:lineRule="auto"/>
        <w:rPr>
          <w:rFonts w:hAnsi="Times New Roman" w:cs="Times New Roman"/>
          <w:color w:val="000000"/>
          <w:sz w:val="24"/>
          <w:szCs w:val="24"/>
        </w:rPr>
      </w:pPr>
      <w:r>
        <w:rPr>
          <w:rFonts w:hAnsi="Times New Roman" w:cs="Times New Roman"/>
          <w:color w:val="000000"/>
          <w:sz w:val="24"/>
          <w:szCs w:val="24"/>
        </w:rPr>
        <w:t>— произвести осмотр системы привода, гибких шлангов, если они применяются, насосов, напорных и аварийных гидроклапанов на напорных линиях;</w:t>
      </w:r>
    </w:p>
    <w:p>
      <w:pPr>
        <w:spacing w:line="240" w:lineRule="auto"/>
        <w:rPr>
          <w:rFonts w:hAnsi="Times New Roman" w:cs="Times New Roman"/>
          <w:color w:val="000000"/>
          <w:sz w:val="24"/>
          <w:szCs w:val="24"/>
        </w:rPr>
      </w:pPr>
      <w:r>
        <w:rPr>
          <w:rFonts w:hAnsi="Times New Roman" w:cs="Times New Roman"/>
          <w:color w:val="000000"/>
          <w:sz w:val="24"/>
          <w:szCs w:val="24"/>
        </w:rPr>
        <w:t>— убедиться в наличии таблички с указанием регистрационного номера, грузоподъемности и даты следующего частичного и полного технического освидетельствования крана-манипулятора.</w:t>
      </w:r>
    </w:p>
    <w:p>
      <w:pPr>
        <w:spacing w:line="240" w:lineRule="auto"/>
        <w:rPr>
          <w:rFonts w:hAnsi="Times New Roman" w:cs="Times New Roman"/>
          <w:color w:val="000000"/>
          <w:sz w:val="24"/>
          <w:szCs w:val="24"/>
        </w:rPr>
      </w:pPr>
      <w:r>
        <w:rPr>
          <w:rFonts w:hAnsi="Times New Roman" w:cs="Times New Roman"/>
          <w:color w:val="000000"/>
          <w:sz w:val="24"/>
          <w:szCs w:val="24"/>
        </w:rPr>
        <w:t>А также проверить:</w:t>
      </w:r>
    </w:p>
    <w:p>
      <w:pPr>
        <w:spacing w:line="240" w:lineRule="auto"/>
        <w:rPr>
          <w:rFonts w:hAnsi="Times New Roman" w:cs="Times New Roman"/>
          <w:color w:val="000000"/>
          <w:sz w:val="24"/>
          <w:szCs w:val="24"/>
        </w:rPr>
      </w:pPr>
      <w:r>
        <w:rPr>
          <w:rFonts w:hAnsi="Times New Roman" w:cs="Times New Roman"/>
          <w:color w:val="000000"/>
          <w:sz w:val="24"/>
          <w:szCs w:val="24"/>
        </w:rPr>
        <w:t>— отсутствие повреждений дверей кабины, салона, сидений, ремней безопасности, зеркал заднего вида, лобового стекла, глушителя (герметичность его соединений) и др.;</w:t>
      </w:r>
    </w:p>
    <w:p>
      <w:pPr>
        <w:spacing w:line="240" w:lineRule="auto"/>
        <w:rPr>
          <w:rFonts w:hAnsi="Times New Roman" w:cs="Times New Roman"/>
          <w:color w:val="000000"/>
          <w:sz w:val="24"/>
          <w:szCs w:val="24"/>
        </w:rPr>
      </w:pPr>
      <w:r>
        <w:rPr>
          <w:rFonts w:hAnsi="Times New Roman" w:cs="Times New Roman"/>
          <w:color w:val="000000"/>
          <w:sz w:val="24"/>
          <w:szCs w:val="24"/>
        </w:rPr>
        <w:t>— исправность аккумуляторной батареи, стартера, элементов тормозной системы, рулевого управления, отопительного устройства, покрышек и др.;</w:t>
      </w:r>
    </w:p>
    <w:p>
      <w:pPr>
        <w:spacing w:line="240" w:lineRule="auto"/>
        <w:rPr>
          <w:rFonts w:hAnsi="Times New Roman" w:cs="Times New Roman"/>
          <w:color w:val="000000"/>
          <w:sz w:val="24"/>
          <w:szCs w:val="24"/>
        </w:rPr>
      </w:pPr>
      <w:r>
        <w:rPr>
          <w:rFonts w:hAnsi="Times New Roman" w:cs="Times New Roman"/>
          <w:color w:val="000000"/>
          <w:sz w:val="24"/>
          <w:szCs w:val="24"/>
        </w:rPr>
        <w:t>— наличие и достаточность топлива в баке, масла в двигателе, воды или антифриза (в холодное время года) в системе охлаждения, тормозной жидкости, уровень электролита в аккумуляторной батарее, отсутствие утечек. При необходимости произвести дозаправку, долить указанные жидкости;</w:t>
      </w:r>
    </w:p>
    <w:p>
      <w:pPr>
        <w:spacing w:line="240" w:lineRule="auto"/>
        <w:rPr>
          <w:rFonts w:hAnsi="Times New Roman" w:cs="Times New Roman"/>
          <w:color w:val="000000"/>
          <w:sz w:val="24"/>
          <w:szCs w:val="24"/>
        </w:rPr>
      </w:pPr>
      <w:r>
        <w:rPr>
          <w:rFonts w:hAnsi="Times New Roman" w:cs="Times New Roman"/>
          <w:color w:val="000000"/>
          <w:sz w:val="24"/>
          <w:szCs w:val="24"/>
        </w:rPr>
        <w:t>— надлежащую укомплектованность крана необходимыми инструментами, защитными средствами (приспособлениями), инвентарем и их исправность;</w:t>
      </w:r>
    </w:p>
    <w:p>
      <w:pPr>
        <w:spacing w:line="240" w:lineRule="auto"/>
        <w:rPr>
          <w:rFonts w:hAnsi="Times New Roman" w:cs="Times New Roman"/>
          <w:color w:val="000000"/>
          <w:sz w:val="24"/>
          <w:szCs w:val="24"/>
        </w:rPr>
      </w:pPr>
      <w:r>
        <w:rPr>
          <w:rFonts w:hAnsi="Times New Roman" w:cs="Times New Roman"/>
          <w:color w:val="000000"/>
          <w:sz w:val="24"/>
          <w:szCs w:val="24"/>
        </w:rPr>
        <w:t>— наличие сигнальных средств, противопожарных средств, аптечки (ее укомплектованность), чистоту номерных знаков.</w:t>
      </w:r>
    </w:p>
    <w:p>
      <w:pPr>
        <w:spacing w:line="240" w:lineRule="auto"/>
        <w:rPr>
          <w:rFonts w:hAnsi="Times New Roman" w:cs="Times New Roman"/>
          <w:color w:val="000000"/>
          <w:sz w:val="24"/>
          <w:szCs w:val="24"/>
        </w:rPr>
      </w:pPr>
      <w:r>
        <w:rPr>
          <w:rFonts w:hAnsi="Times New Roman" w:cs="Times New Roman"/>
          <w:b/>
          <w:bCs/>
          <w:color w:val="000000"/>
          <w:sz w:val="24"/>
          <w:szCs w:val="24"/>
        </w:rPr>
        <w:t>4.2. Порядок проверки исходных материалов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4.2.1. Перед началом работы работник обязан проверить исправность и комплектность исходных материалов (заготовок, полуфабрикатов).</w:t>
      </w:r>
    </w:p>
    <w:p>
      <w:pPr>
        <w:spacing w:line="240" w:lineRule="auto"/>
        <w:rPr>
          <w:rFonts w:hAnsi="Times New Roman" w:cs="Times New Roman"/>
          <w:color w:val="000000"/>
          <w:sz w:val="24"/>
          <w:szCs w:val="24"/>
        </w:rPr>
      </w:pPr>
      <w:r>
        <w:rPr>
          <w:rFonts w:hAnsi="Times New Roman" w:cs="Times New Roman"/>
          <w:b/>
          <w:bCs/>
          <w:color w:val="000000"/>
          <w:sz w:val="24"/>
          <w:szCs w:val="24"/>
        </w:rPr>
        <w:t>4.3. Порядок осмотра средств индивидуальной защиты до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4.3.1. Перед началом работы работник обязан надеть положенные спецодежду, спецобувь и средства индивидуальной защиты, предварительно проверив их исправность.</w:t>
      </w:r>
    </w:p>
    <w:p>
      <w:pPr>
        <w:spacing w:line="240" w:lineRule="auto"/>
        <w:rPr>
          <w:rFonts w:hAnsi="Times New Roman" w:cs="Times New Roman"/>
          <w:color w:val="000000"/>
          <w:sz w:val="24"/>
          <w:szCs w:val="24"/>
        </w:rPr>
      </w:pPr>
      <w:r>
        <w:rPr>
          <w:rFonts w:hAnsi="Times New Roman" w:cs="Times New Roman"/>
          <w:color w:val="000000"/>
          <w:sz w:val="24"/>
          <w:szCs w:val="24"/>
        </w:rPr>
        <w:t>4.3.2. При нарушении целостности спецодежды, спецобуви и СИЗ необходимо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4.3.3. Работник обязан правильно применять и поддерживать спецодежду, спецобувь и СИЗ в чистоте, своевременно заменять. При необходимости спецодежду нужно сдавать в стирку и ремонт. Изношенная до планового срока замены спецодежда, не подлежащая ремонту, списывается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pPr>
        <w:spacing w:line="240" w:lineRule="auto"/>
        <w:rPr>
          <w:rFonts w:hAnsi="Times New Roman" w:cs="Times New Roman"/>
          <w:color w:val="000000"/>
          <w:sz w:val="24"/>
          <w:szCs w:val="24"/>
        </w:rPr>
      </w:pPr>
      <w:r>
        <w:rPr>
          <w:rFonts w:hAnsi="Times New Roman" w:cs="Times New Roman"/>
          <w:color w:val="000000"/>
          <w:sz w:val="24"/>
          <w:szCs w:val="24"/>
        </w:rPr>
        <w:t>4.4.1. Машинист вместе со стропальщиком или самостоятельно обязан проверить соответствие съемных грузозахватных приспособлений массе и характеру груза, их исправность и наличие на них клейм или бирок с указанием грузоподъемности, даты испытания и номера.</w:t>
      </w:r>
    </w:p>
    <w:p>
      <w:pPr>
        <w:spacing w:line="240" w:lineRule="auto"/>
        <w:rPr>
          <w:rFonts w:hAnsi="Times New Roman" w:cs="Times New Roman"/>
          <w:color w:val="000000"/>
          <w:sz w:val="24"/>
          <w:szCs w:val="24"/>
        </w:rPr>
      </w:pPr>
      <w:r>
        <w:rPr>
          <w:rFonts w:hAnsi="Times New Roman" w:cs="Times New Roman"/>
          <w:color w:val="000000"/>
          <w:sz w:val="24"/>
          <w:szCs w:val="24"/>
        </w:rPr>
        <w:t>4.4.2. Осмотр крана-манипулятора должен осуществляться только при неработающих механизмах.</w:t>
      </w:r>
    </w:p>
    <w:p>
      <w:pPr>
        <w:spacing w:line="240" w:lineRule="auto"/>
        <w:rPr>
          <w:rFonts w:hAnsi="Times New Roman" w:cs="Times New Roman"/>
          <w:color w:val="000000"/>
          <w:sz w:val="24"/>
          <w:szCs w:val="24"/>
        </w:rPr>
      </w:pPr>
      <w:r>
        <w:rPr>
          <w:rFonts w:hAnsi="Times New Roman" w:cs="Times New Roman"/>
          <w:color w:val="000000"/>
          <w:sz w:val="24"/>
          <w:szCs w:val="24"/>
        </w:rPr>
        <w:t>4.4.3. При осмотре крана-манипулятора машинист должен пользоваться переносной лампой напряжением не более 12 В.</w:t>
      </w:r>
    </w:p>
    <w:p>
      <w:pPr>
        <w:spacing w:line="240" w:lineRule="auto"/>
        <w:rPr>
          <w:rFonts w:hAnsi="Times New Roman" w:cs="Times New Roman"/>
          <w:color w:val="000000"/>
          <w:sz w:val="24"/>
          <w:szCs w:val="24"/>
        </w:rPr>
      </w:pPr>
      <w:r>
        <w:rPr>
          <w:rFonts w:hAnsi="Times New Roman" w:cs="Times New Roman"/>
          <w:color w:val="000000"/>
          <w:sz w:val="24"/>
          <w:szCs w:val="24"/>
        </w:rPr>
        <w:t>4.4.4. После осмотра крана-манипулятора перед его пуском в работу машинист, убедившись в соблюдении требуемых габаритов приближения, обязан опробовать все механизмы на холостом ходу и проверить при этом исправность действий механизмов поворота и выдвижения стрелы, приборов и устройств безопасности, сигнализации, защиты от перегрузки, гидросистемы, гидрозамков и гидрораспределителей.</w:t>
      </w:r>
    </w:p>
    <w:p>
      <w:pPr>
        <w:spacing w:line="240" w:lineRule="auto"/>
        <w:rPr>
          <w:rFonts w:hAnsi="Times New Roman" w:cs="Times New Roman"/>
          <w:color w:val="000000"/>
          <w:sz w:val="24"/>
          <w:szCs w:val="24"/>
        </w:rPr>
      </w:pPr>
      <w:r>
        <w:rPr>
          <w:rFonts w:hAnsi="Times New Roman" w:cs="Times New Roman"/>
          <w:color w:val="000000"/>
          <w:sz w:val="24"/>
          <w:szCs w:val="24"/>
        </w:rPr>
        <w:t>4.4.5. Машинист не должен приступать к работе на кране-манипуляторе при наличии следующих неисправностей:</w:t>
      </w:r>
    </w:p>
    <w:p>
      <w:pPr>
        <w:spacing w:line="240" w:lineRule="auto"/>
        <w:rPr>
          <w:rFonts w:hAnsi="Times New Roman" w:cs="Times New Roman"/>
          <w:color w:val="000000"/>
          <w:sz w:val="24"/>
          <w:szCs w:val="24"/>
        </w:rPr>
      </w:pPr>
      <w:r>
        <w:rPr>
          <w:rFonts w:hAnsi="Times New Roman" w:cs="Times New Roman"/>
          <w:color w:val="000000"/>
          <w:sz w:val="24"/>
          <w:szCs w:val="24"/>
        </w:rPr>
        <w:t>— трещины или деформации в металлоконструкции крана;</w:t>
      </w:r>
    </w:p>
    <w:p>
      <w:pPr>
        <w:spacing w:line="240" w:lineRule="auto"/>
        <w:rPr>
          <w:rFonts w:hAnsi="Times New Roman" w:cs="Times New Roman"/>
          <w:color w:val="000000"/>
          <w:sz w:val="24"/>
          <w:szCs w:val="24"/>
        </w:rPr>
      </w:pPr>
      <w:r>
        <w:rPr>
          <w:rFonts w:hAnsi="Times New Roman" w:cs="Times New Roman"/>
          <w:color w:val="000000"/>
          <w:sz w:val="24"/>
          <w:szCs w:val="24"/>
        </w:rPr>
        <w:t>— трещины в элементах стрелы или отсутствие креплений;</w:t>
      </w:r>
    </w:p>
    <w:p>
      <w:pPr>
        <w:spacing w:line="240" w:lineRule="auto"/>
        <w:rPr>
          <w:rFonts w:hAnsi="Times New Roman" w:cs="Times New Roman"/>
          <w:color w:val="000000"/>
          <w:sz w:val="24"/>
          <w:szCs w:val="24"/>
        </w:rPr>
      </w:pPr>
      <w:r>
        <w:rPr>
          <w:rFonts w:hAnsi="Times New Roman" w:cs="Times New Roman"/>
          <w:color w:val="000000"/>
          <w:sz w:val="24"/>
          <w:szCs w:val="24"/>
        </w:rPr>
        <w:t>— дефекты в механизмах подъема стрелы, угрожающие безопасности работы;</w:t>
      </w:r>
    </w:p>
    <w:p>
      <w:pPr>
        <w:spacing w:line="240" w:lineRule="auto"/>
        <w:rPr>
          <w:rFonts w:hAnsi="Times New Roman" w:cs="Times New Roman"/>
          <w:color w:val="000000"/>
          <w:sz w:val="24"/>
          <w:szCs w:val="24"/>
        </w:rPr>
      </w:pPr>
      <w:r>
        <w:rPr>
          <w:rFonts w:hAnsi="Times New Roman" w:cs="Times New Roman"/>
          <w:color w:val="000000"/>
          <w:sz w:val="24"/>
          <w:szCs w:val="24"/>
        </w:rPr>
        <w:t>— износ крюков в зеве, превышающий 10 процентов первоначальной высоты сечения, неисправность устройства, замыкающего зев крюка, нарушение крепления крюка в обойме;</w:t>
      </w:r>
    </w:p>
    <w:p>
      <w:pPr>
        <w:spacing w:line="240" w:lineRule="auto"/>
        <w:rPr>
          <w:rFonts w:hAnsi="Times New Roman" w:cs="Times New Roman"/>
          <w:color w:val="000000"/>
          <w:sz w:val="24"/>
          <w:szCs w:val="24"/>
        </w:rPr>
      </w:pPr>
      <w:r>
        <w:rPr>
          <w:rFonts w:hAnsi="Times New Roman" w:cs="Times New Roman"/>
          <w:color w:val="000000"/>
          <w:sz w:val="24"/>
          <w:szCs w:val="24"/>
        </w:rPr>
        <w:t>— повреждение или неукомплектованность дополнительных опор.</w:t>
      </w:r>
    </w:p>
    <w:p>
      <w:pPr>
        <w:spacing w:line="240" w:lineRule="auto"/>
        <w:rPr>
          <w:rFonts w:hAnsi="Times New Roman" w:cs="Times New Roman"/>
          <w:color w:val="000000"/>
          <w:sz w:val="24"/>
          <w:szCs w:val="24"/>
        </w:rPr>
      </w:pPr>
      <w:r>
        <w:rPr>
          <w:rFonts w:hAnsi="Times New Roman" w:cs="Times New Roman"/>
          <w:color w:val="000000"/>
          <w:sz w:val="24"/>
          <w:szCs w:val="24"/>
        </w:rPr>
        <w:t>4.4.6. Рабочий инструмент, приспособления и вспомогательные материалы следует расположить в удобном для использования порядке и проверить их исправность.</w:t>
      </w:r>
    </w:p>
    <w:p>
      <w:pPr>
        <w:spacing w:line="240" w:lineRule="auto"/>
        <w:rPr>
          <w:rFonts w:hAnsi="Times New Roman" w:cs="Times New Roman"/>
          <w:color w:val="000000"/>
          <w:sz w:val="24"/>
          <w:szCs w:val="24"/>
        </w:rPr>
      </w:pPr>
      <w:r>
        <w:rPr>
          <w:rFonts w:hAnsi="Times New Roman" w:cs="Times New Roman"/>
          <w:color w:val="000000"/>
          <w:sz w:val="24"/>
          <w:szCs w:val="24"/>
        </w:rPr>
        <w:t>4.4.7. Подготовить необходимые для выполнения работ защитные средства и приспособления.</w:t>
      </w:r>
    </w:p>
    <w:p>
      <w:pPr>
        <w:spacing w:line="240" w:lineRule="auto"/>
        <w:rPr>
          <w:rFonts w:hAnsi="Times New Roman" w:cs="Times New Roman"/>
          <w:color w:val="000000"/>
          <w:sz w:val="24"/>
          <w:szCs w:val="24"/>
        </w:rPr>
      </w:pPr>
      <w:r>
        <w:rPr>
          <w:rFonts w:hAnsi="Times New Roman" w:cs="Times New Roman"/>
          <w:color w:val="000000"/>
          <w:sz w:val="24"/>
          <w:szCs w:val="24"/>
        </w:rPr>
        <w:t>4.4.8. Обо всех обнаруженных неисправностях крана-манипулятора, оборудования, инструмента, электропроводки и других неполадках сообщить своему непосредственному руководителю и приступить к работе только после их устранения.</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5. Требования охраны труда во время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5.1.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p>
    <w:p>
      <w:pPr>
        <w:spacing w:line="240" w:lineRule="auto"/>
        <w:rPr>
          <w:rFonts w:hAnsi="Times New Roman" w:cs="Times New Roman"/>
          <w:color w:val="000000"/>
          <w:sz w:val="24"/>
          <w:szCs w:val="24"/>
        </w:rPr>
      </w:pPr>
      <w:r>
        <w:rPr>
          <w:rFonts w:hAnsi="Times New Roman" w:cs="Times New Roman"/>
          <w:color w:val="000000"/>
          <w:sz w:val="24"/>
          <w:szCs w:val="24"/>
        </w:rPr>
        <w:t>5.1.1. Выполнять только ту работу, по которой прошел обучение, инструктаж по охране труда и к которой допущен работником, ответственным за безопасное выполнение работ.</w:t>
      </w:r>
    </w:p>
    <w:p>
      <w:pPr>
        <w:spacing w:line="240" w:lineRule="auto"/>
        <w:rPr>
          <w:rFonts w:hAnsi="Times New Roman" w:cs="Times New Roman"/>
          <w:color w:val="000000"/>
          <w:sz w:val="24"/>
          <w:szCs w:val="24"/>
        </w:rPr>
      </w:pPr>
      <w:r>
        <w:rPr>
          <w:rFonts w:hAnsi="Times New Roman" w:cs="Times New Roman"/>
          <w:color w:val="000000"/>
          <w:sz w:val="24"/>
          <w:szCs w:val="24"/>
        </w:rPr>
        <w:t>5.1.2. Не допускать к своей работе необученных и посторонних лиц.</w:t>
      </w:r>
    </w:p>
    <w:p>
      <w:pPr>
        <w:spacing w:line="240" w:lineRule="auto"/>
        <w:rPr>
          <w:rFonts w:hAnsi="Times New Roman" w:cs="Times New Roman"/>
          <w:color w:val="000000"/>
          <w:sz w:val="24"/>
          <w:szCs w:val="24"/>
        </w:rPr>
      </w:pPr>
      <w:r>
        <w:rPr>
          <w:rFonts w:hAnsi="Times New Roman" w:cs="Times New Roman"/>
          <w:color w:val="000000"/>
          <w:sz w:val="24"/>
          <w:szCs w:val="24"/>
        </w:rPr>
        <w:t>5.1.3. Работать только в исправной спецодежде и спецобуви и применять индивидуальные средства защиты.</w:t>
      </w:r>
    </w:p>
    <w:p>
      <w:pPr>
        <w:spacing w:line="240" w:lineRule="auto"/>
        <w:rPr>
          <w:rFonts w:hAnsi="Times New Roman" w:cs="Times New Roman"/>
          <w:color w:val="000000"/>
          <w:sz w:val="24"/>
          <w:szCs w:val="24"/>
        </w:rPr>
      </w:pPr>
      <w:r>
        <w:rPr>
          <w:rFonts w:hAnsi="Times New Roman" w:cs="Times New Roman"/>
          <w:color w:val="000000"/>
          <w:sz w:val="24"/>
          <w:szCs w:val="24"/>
        </w:rPr>
        <w:t>5.1.4. Быть внимательным, осторожным и не отвлекаться на посторонние разговоры.</w:t>
      </w:r>
    </w:p>
    <w:p>
      <w:pPr>
        <w:spacing w:line="240" w:lineRule="auto"/>
        <w:rPr>
          <w:rFonts w:hAnsi="Times New Roman" w:cs="Times New Roman"/>
          <w:color w:val="000000"/>
          <w:sz w:val="24"/>
          <w:szCs w:val="24"/>
        </w:rPr>
      </w:pPr>
      <w:r>
        <w:rPr>
          <w:rFonts w:hAnsi="Times New Roman" w:cs="Times New Roman"/>
          <w:color w:val="000000"/>
          <w:sz w:val="24"/>
          <w:szCs w:val="24"/>
        </w:rPr>
        <w:t>5.1.5. Содержать в порядке и чистоте рабочее место, не допускать загромождения материалами, инструментом, приспособлениями, документацией, отходами, прочими предметами.</w:t>
      </w:r>
    </w:p>
    <w:p>
      <w:pPr>
        <w:spacing w:line="240" w:lineRule="auto"/>
        <w:rPr>
          <w:rFonts w:hAnsi="Times New Roman" w:cs="Times New Roman"/>
          <w:color w:val="000000"/>
          <w:sz w:val="24"/>
          <w:szCs w:val="24"/>
        </w:rPr>
      </w:pPr>
      <w:r>
        <w:rPr>
          <w:rFonts w:hAnsi="Times New Roman" w:cs="Times New Roman"/>
          <w:color w:val="000000"/>
          <w:sz w:val="24"/>
          <w:szCs w:val="24"/>
        </w:rPr>
        <w:t>5.1.6. Применять необходимые для безопасной работы исправные кран-манипулятор, оборудование, инструмент, приспособления, использовать их только для тех работ, для которых они предназначены.</w:t>
      </w:r>
    </w:p>
    <w:p>
      <w:pPr>
        <w:spacing w:line="240" w:lineRule="auto"/>
        <w:rPr>
          <w:rFonts w:hAnsi="Times New Roman" w:cs="Times New Roman"/>
          <w:color w:val="000000"/>
          <w:sz w:val="24"/>
          <w:szCs w:val="24"/>
        </w:rPr>
      </w:pPr>
      <w:r>
        <w:rPr>
          <w:rFonts w:hAnsi="Times New Roman" w:cs="Times New Roman"/>
          <w:color w:val="000000"/>
          <w:sz w:val="24"/>
          <w:szCs w:val="24"/>
        </w:rPr>
        <w:t>5.1.7. Следить за состоянием крана-манипулятора, оборудования, оснастки, инструмента, приспособлений.</w:t>
      </w:r>
    </w:p>
    <w:p>
      <w:pPr>
        <w:spacing w:line="240" w:lineRule="auto"/>
        <w:rPr>
          <w:rFonts w:hAnsi="Times New Roman" w:cs="Times New Roman"/>
          <w:color w:val="000000"/>
          <w:sz w:val="24"/>
          <w:szCs w:val="24"/>
        </w:rPr>
      </w:pPr>
      <w:r>
        <w:rPr>
          <w:rFonts w:hAnsi="Times New Roman" w:cs="Times New Roman"/>
          <w:color w:val="000000"/>
          <w:sz w:val="24"/>
          <w:szCs w:val="24"/>
        </w:rPr>
        <w:t>5.1.8. При обнаружении неисправного крана-манипулятора, оборудования, приспособлений, оснастки, инструмента, других нарушений требований охраны труда, которые не могут быть устранены собственными силами, и возникновении угрозы здоровью, личной или коллективной безопасности машинисту крана-манипулятора следует сообщить об этом руководству. Не приступать к работе до устранения выявленных нарушений.</w:t>
      </w:r>
    </w:p>
    <w:p>
      <w:pPr>
        <w:spacing w:line="240" w:lineRule="auto"/>
        <w:rPr>
          <w:rFonts w:hAnsi="Times New Roman" w:cs="Times New Roman"/>
          <w:color w:val="000000"/>
          <w:sz w:val="24"/>
          <w:szCs w:val="24"/>
        </w:rPr>
      </w:pPr>
      <w:r>
        <w:rPr>
          <w:rFonts w:hAnsi="Times New Roman" w:cs="Times New Roman"/>
          <w:color w:val="000000"/>
          <w:sz w:val="24"/>
          <w:szCs w:val="24"/>
        </w:rPr>
        <w:t>Работать с неисправными краном-манипулятором, оборудованием, инструментом и приспособлениями, а также средствами индивидуальной и коллективной защиты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5.1.9. При движении на кране-манипуляторе, оборудованном ремнями безопасности, машинист должен быть пристегнутым.</w:t>
      </w:r>
    </w:p>
    <w:p>
      <w:pPr>
        <w:spacing w:line="240" w:lineRule="auto"/>
        <w:rPr>
          <w:rFonts w:hAnsi="Times New Roman" w:cs="Times New Roman"/>
          <w:color w:val="000000"/>
          <w:sz w:val="24"/>
          <w:szCs w:val="24"/>
        </w:rPr>
      </w:pPr>
      <w:r>
        <w:rPr>
          <w:rFonts w:hAnsi="Times New Roman" w:cs="Times New Roman"/>
          <w:color w:val="000000"/>
          <w:sz w:val="24"/>
          <w:szCs w:val="24"/>
        </w:rPr>
        <w:t>5.1.10. Перед пуском двигателя крана-манипулятора необходимо убедиться, что кран-манипулятор заторможен стояночным тормозом, а рычаг переключения передач (контроллера) поставлен в нейтральное положение.</w:t>
      </w:r>
    </w:p>
    <w:p>
      <w:pPr>
        <w:spacing w:line="240" w:lineRule="auto"/>
        <w:rPr>
          <w:rFonts w:hAnsi="Times New Roman" w:cs="Times New Roman"/>
          <w:color w:val="000000"/>
          <w:sz w:val="24"/>
          <w:szCs w:val="24"/>
        </w:rPr>
      </w:pPr>
      <w:r>
        <w:rPr>
          <w:rFonts w:hAnsi="Times New Roman" w:cs="Times New Roman"/>
          <w:color w:val="000000"/>
          <w:sz w:val="24"/>
          <w:szCs w:val="24"/>
        </w:rPr>
        <w:t>Перед пуском двигателя крана-манипулятора, подключенного к системе подогрева, необходимо предварительно отключить и отсоединить элементы подогрева.</w:t>
      </w:r>
    </w:p>
    <w:p>
      <w:pPr>
        <w:spacing w:line="240" w:lineRule="auto"/>
        <w:rPr>
          <w:rFonts w:hAnsi="Times New Roman" w:cs="Times New Roman"/>
          <w:color w:val="000000"/>
          <w:sz w:val="24"/>
          <w:szCs w:val="24"/>
        </w:rPr>
      </w:pPr>
      <w:r>
        <w:rPr>
          <w:rFonts w:hAnsi="Times New Roman" w:cs="Times New Roman"/>
          <w:color w:val="000000"/>
          <w:sz w:val="24"/>
          <w:szCs w:val="24"/>
        </w:rPr>
        <w:t>Пуск двигателя крана-манипулятора производить при помощи стартера. Запрещается запуск двигателя с помощью буксира.</w:t>
      </w:r>
    </w:p>
    <w:p>
      <w:pPr>
        <w:spacing w:line="240" w:lineRule="auto"/>
        <w:rPr>
          <w:rFonts w:hAnsi="Times New Roman" w:cs="Times New Roman"/>
          <w:color w:val="000000"/>
          <w:sz w:val="24"/>
          <w:szCs w:val="24"/>
        </w:rPr>
      </w:pPr>
      <w:r>
        <w:rPr>
          <w:rFonts w:hAnsi="Times New Roman" w:cs="Times New Roman"/>
          <w:color w:val="000000"/>
          <w:sz w:val="24"/>
          <w:szCs w:val="24"/>
        </w:rPr>
        <w:t>5.1.11. Машинист обязан знать и соблюдать требования Правил дорожного движения, а также выполнять распоряжения регулировщиков дорожного движения.</w:t>
      </w:r>
    </w:p>
    <w:p>
      <w:pPr>
        <w:spacing w:line="240" w:lineRule="auto"/>
        <w:rPr>
          <w:rFonts w:hAnsi="Times New Roman" w:cs="Times New Roman"/>
          <w:color w:val="000000"/>
          <w:sz w:val="24"/>
          <w:szCs w:val="24"/>
        </w:rPr>
      </w:pPr>
      <w:r>
        <w:rPr>
          <w:rFonts w:hAnsi="Times New Roman" w:cs="Times New Roman"/>
          <w:color w:val="000000"/>
          <w:sz w:val="24"/>
          <w:szCs w:val="24"/>
        </w:rPr>
        <w:t>Машинист должен действовать таким образом, чтобы не создавать опасности для движения и не причинять вреда.</w:t>
      </w:r>
    </w:p>
    <w:p>
      <w:pPr>
        <w:spacing w:line="240" w:lineRule="auto"/>
        <w:rPr>
          <w:rFonts w:hAnsi="Times New Roman" w:cs="Times New Roman"/>
          <w:color w:val="000000"/>
          <w:sz w:val="24"/>
          <w:szCs w:val="24"/>
        </w:rPr>
      </w:pPr>
      <w:r>
        <w:rPr>
          <w:rFonts w:hAnsi="Times New Roman" w:cs="Times New Roman"/>
          <w:color w:val="000000"/>
          <w:sz w:val="24"/>
          <w:szCs w:val="24"/>
        </w:rPr>
        <w:t>Машинист должен вести кран-манипулятор со скоростью, не превышающей установленного ограничения, учитывая при этом интенсивность движения, дорожные и метеорологические условия, в частности, видимость в направлении движения. Скорость должна обеспечивать машинисту возможность постоянного контроля за движением крана-манипулятора для выполнения требований Правил дорожного движения.</w:t>
      </w:r>
    </w:p>
    <w:p>
      <w:pPr>
        <w:spacing w:line="240" w:lineRule="auto"/>
        <w:rPr>
          <w:rFonts w:hAnsi="Times New Roman" w:cs="Times New Roman"/>
          <w:color w:val="000000"/>
          <w:sz w:val="24"/>
          <w:szCs w:val="24"/>
        </w:rPr>
      </w:pPr>
      <w:r>
        <w:rPr>
          <w:rFonts w:hAnsi="Times New Roman" w:cs="Times New Roman"/>
          <w:color w:val="000000"/>
          <w:sz w:val="24"/>
          <w:szCs w:val="24"/>
        </w:rPr>
        <w:t>5.1.12. При остановке крана-манипулятора должна быть исключена возможность его самопроизвольного движения следующим образом:</w:t>
      </w:r>
    </w:p>
    <w:p>
      <w:pPr>
        <w:spacing w:line="240" w:lineRule="auto"/>
        <w:rPr>
          <w:rFonts w:hAnsi="Times New Roman" w:cs="Times New Roman"/>
          <w:color w:val="000000"/>
          <w:sz w:val="24"/>
          <w:szCs w:val="24"/>
        </w:rPr>
      </w:pPr>
      <w:r>
        <w:rPr>
          <w:rFonts w:hAnsi="Times New Roman" w:cs="Times New Roman"/>
          <w:color w:val="000000"/>
          <w:sz w:val="24"/>
          <w:szCs w:val="24"/>
        </w:rPr>
        <w:t>— выключено зажигание или прекращена подача топлива;</w:t>
      </w:r>
    </w:p>
    <w:p>
      <w:pPr>
        <w:spacing w:line="240" w:lineRule="auto"/>
        <w:rPr>
          <w:rFonts w:hAnsi="Times New Roman" w:cs="Times New Roman"/>
          <w:color w:val="000000"/>
          <w:sz w:val="24"/>
          <w:szCs w:val="24"/>
        </w:rPr>
      </w:pPr>
      <w:r>
        <w:rPr>
          <w:rFonts w:hAnsi="Times New Roman" w:cs="Times New Roman"/>
          <w:color w:val="000000"/>
          <w:sz w:val="24"/>
          <w:szCs w:val="24"/>
        </w:rPr>
        <w:t>— рычаг переключения передач (контроллера) установлен в нейтральное положение;</w:t>
      </w:r>
    </w:p>
    <w:p>
      <w:pPr>
        <w:spacing w:line="240" w:lineRule="auto"/>
        <w:rPr>
          <w:rFonts w:hAnsi="Times New Roman" w:cs="Times New Roman"/>
          <w:color w:val="000000"/>
          <w:sz w:val="24"/>
          <w:szCs w:val="24"/>
        </w:rPr>
      </w:pPr>
      <w:r>
        <w:rPr>
          <w:rFonts w:hAnsi="Times New Roman" w:cs="Times New Roman"/>
          <w:color w:val="000000"/>
          <w:sz w:val="24"/>
          <w:szCs w:val="24"/>
        </w:rPr>
        <w:t>— кран-манипулятор заторможен стояночным тормозом.</w:t>
      </w:r>
    </w:p>
    <w:p>
      <w:pPr>
        <w:spacing w:line="240" w:lineRule="auto"/>
        <w:rPr>
          <w:rFonts w:hAnsi="Times New Roman" w:cs="Times New Roman"/>
          <w:color w:val="000000"/>
          <w:sz w:val="24"/>
          <w:szCs w:val="24"/>
        </w:rPr>
      </w:pPr>
      <w:r>
        <w:rPr>
          <w:rFonts w:hAnsi="Times New Roman" w:cs="Times New Roman"/>
          <w:color w:val="000000"/>
          <w:sz w:val="24"/>
          <w:szCs w:val="24"/>
        </w:rPr>
        <w:t>5.1.13. При выходе из кабины крана-манипулятора на проезжую часть дороги необходимо предварительно убедиться в отсутствии движения как в попутном, так и во встречном направлениях.</w:t>
      </w:r>
    </w:p>
    <w:p>
      <w:pPr>
        <w:spacing w:line="240" w:lineRule="auto"/>
        <w:rPr>
          <w:rFonts w:hAnsi="Times New Roman" w:cs="Times New Roman"/>
          <w:color w:val="000000"/>
          <w:sz w:val="24"/>
          <w:szCs w:val="24"/>
        </w:rPr>
      </w:pPr>
      <w:r>
        <w:rPr>
          <w:rFonts w:hAnsi="Times New Roman" w:cs="Times New Roman"/>
          <w:color w:val="000000"/>
          <w:sz w:val="24"/>
          <w:szCs w:val="24"/>
        </w:rPr>
        <w:t>В случае вынужденной остановки крана-манипулятора или дорожно-транспортного происшествия вне населенных пунктов в темное время суток либо в условиях ограниченной видимости при нахождении на проезжей части или обочине машинист должен быть одетым в куртку, жилет или жилет-накидку с полосами световозвращающего материала.</w:t>
      </w:r>
    </w:p>
    <w:p>
      <w:pPr>
        <w:spacing w:line="240" w:lineRule="auto"/>
        <w:rPr>
          <w:rFonts w:hAnsi="Times New Roman" w:cs="Times New Roman"/>
          <w:color w:val="000000"/>
          <w:sz w:val="24"/>
          <w:szCs w:val="24"/>
        </w:rPr>
      </w:pPr>
      <w:r>
        <w:rPr>
          <w:rFonts w:hAnsi="Times New Roman" w:cs="Times New Roman"/>
          <w:color w:val="000000"/>
          <w:sz w:val="24"/>
          <w:szCs w:val="24"/>
        </w:rPr>
        <w:t>5.1.14. При работе машинист должен руководствоваться инструкцией по эксплуатации крана-манипулятора.</w:t>
      </w:r>
    </w:p>
    <w:p>
      <w:pPr>
        <w:spacing w:line="240" w:lineRule="auto"/>
        <w:rPr>
          <w:rFonts w:hAnsi="Times New Roman" w:cs="Times New Roman"/>
          <w:color w:val="000000"/>
          <w:sz w:val="24"/>
          <w:szCs w:val="24"/>
        </w:rPr>
      </w:pPr>
      <w:r>
        <w:rPr>
          <w:rFonts w:hAnsi="Times New Roman" w:cs="Times New Roman"/>
          <w:color w:val="000000"/>
          <w:sz w:val="24"/>
          <w:szCs w:val="24"/>
        </w:rPr>
        <w:t>5.1.15. Во время работы механизмов крана-манипулятора машинист не должен отвлекаться от своих прямых обязанностей, а также производить чистку, смазку и ремонт механизмов.</w:t>
      </w:r>
    </w:p>
    <w:p>
      <w:pPr>
        <w:spacing w:line="240" w:lineRule="auto"/>
        <w:rPr>
          <w:rFonts w:hAnsi="Times New Roman" w:cs="Times New Roman"/>
          <w:color w:val="000000"/>
          <w:sz w:val="24"/>
          <w:szCs w:val="24"/>
        </w:rPr>
      </w:pPr>
      <w:r>
        <w:rPr>
          <w:rFonts w:hAnsi="Times New Roman" w:cs="Times New Roman"/>
          <w:color w:val="000000"/>
          <w:sz w:val="24"/>
          <w:szCs w:val="24"/>
        </w:rPr>
        <w:t>5.1.16. Установить кран-манипулятор на спланированной и подготовленной площадке.</w:t>
      </w:r>
    </w:p>
    <w:p>
      <w:pPr>
        <w:spacing w:line="240" w:lineRule="auto"/>
        <w:rPr>
          <w:rFonts w:hAnsi="Times New Roman" w:cs="Times New Roman"/>
          <w:color w:val="000000"/>
          <w:sz w:val="24"/>
          <w:szCs w:val="24"/>
        </w:rPr>
      </w:pPr>
      <w:r>
        <w:rPr>
          <w:rFonts w:hAnsi="Times New Roman" w:cs="Times New Roman"/>
          <w:color w:val="000000"/>
          <w:sz w:val="24"/>
          <w:szCs w:val="24"/>
        </w:rPr>
        <w:t>Не устанавливать кран-манипулятор для работы под ЛЭП, на свеженасыпанном неутрамбованном грунте, а также на площадке с уклоном, превышающим указанный в паспорте.</w:t>
      </w:r>
    </w:p>
    <w:p>
      <w:pPr>
        <w:spacing w:line="240" w:lineRule="auto"/>
        <w:rPr>
          <w:rFonts w:hAnsi="Times New Roman" w:cs="Times New Roman"/>
          <w:color w:val="000000"/>
          <w:sz w:val="24"/>
          <w:szCs w:val="24"/>
        </w:rPr>
      </w:pPr>
      <w:r>
        <w:rPr>
          <w:rFonts w:hAnsi="Times New Roman" w:cs="Times New Roman"/>
          <w:color w:val="000000"/>
          <w:sz w:val="24"/>
          <w:szCs w:val="24"/>
        </w:rPr>
        <w:t>5.1.17. При производстве работ в охранной зоне воздушной линии электропередачи или в пределах разрывов наряд-допуск выдается только при наличии разрешения организации, эксплуатирующей линию электропередачи.</w:t>
      </w:r>
    </w:p>
    <w:p>
      <w:pPr>
        <w:spacing w:line="240" w:lineRule="auto"/>
        <w:rPr>
          <w:rFonts w:hAnsi="Times New Roman" w:cs="Times New Roman"/>
          <w:color w:val="000000"/>
          <w:sz w:val="24"/>
          <w:szCs w:val="24"/>
        </w:rPr>
      </w:pPr>
      <w:r>
        <w:rPr>
          <w:rFonts w:hAnsi="Times New Roman" w:cs="Times New Roman"/>
          <w:color w:val="000000"/>
          <w:sz w:val="24"/>
          <w:szCs w:val="24"/>
        </w:rPr>
        <w:t>Порядок работы кранов вблизи воздушной линии электропередачи, выполненной гибким изолированным кабелем, определяется владельцем линии.</w:t>
      </w:r>
    </w:p>
    <w:p>
      <w:pPr>
        <w:spacing w:line="240" w:lineRule="auto"/>
        <w:rPr>
          <w:rFonts w:hAnsi="Times New Roman" w:cs="Times New Roman"/>
          <w:color w:val="000000"/>
          <w:sz w:val="24"/>
          <w:szCs w:val="24"/>
        </w:rPr>
      </w:pPr>
      <w:r>
        <w:rPr>
          <w:rFonts w:hAnsi="Times New Roman" w:cs="Times New Roman"/>
          <w:color w:val="000000"/>
          <w:sz w:val="24"/>
          <w:szCs w:val="24"/>
        </w:rPr>
        <w:t>Время действия наряда-допуска определяется организацией, его выдавшей.</w:t>
      </w:r>
    </w:p>
    <w:p>
      <w:pPr>
        <w:spacing w:line="240" w:lineRule="auto"/>
        <w:rPr>
          <w:rFonts w:hAnsi="Times New Roman" w:cs="Times New Roman"/>
          <w:color w:val="000000"/>
          <w:sz w:val="24"/>
          <w:szCs w:val="24"/>
        </w:rPr>
      </w:pPr>
      <w:r>
        <w:rPr>
          <w:rFonts w:hAnsi="Times New Roman" w:cs="Times New Roman"/>
          <w:color w:val="000000"/>
          <w:sz w:val="24"/>
          <w:szCs w:val="24"/>
        </w:rPr>
        <w:t>Наряд-допуск выдается машинисту перед началом работы. Сведения о выданных нарядах-допусках должны быть занесены в журнал выдачи нарядов-допусков.</w:t>
      </w:r>
    </w:p>
    <w:p>
      <w:pPr>
        <w:spacing w:line="240" w:lineRule="auto"/>
        <w:rPr>
          <w:rFonts w:hAnsi="Times New Roman" w:cs="Times New Roman"/>
          <w:color w:val="000000"/>
          <w:sz w:val="24"/>
          <w:szCs w:val="24"/>
        </w:rPr>
      </w:pPr>
      <w:r>
        <w:rPr>
          <w:rFonts w:hAnsi="Times New Roman" w:cs="Times New Roman"/>
          <w:color w:val="000000"/>
          <w:sz w:val="24"/>
          <w:szCs w:val="24"/>
        </w:rPr>
        <w:t>5.1.18. Устанавливать кран-манипулятор на краю откоса выемки (котлована, канавы) только при соблюдении безопасных расстояний.</w:t>
      </w:r>
    </w:p>
    <w:p>
      <w:pPr>
        <w:spacing w:line="240" w:lineRule="auto"/>
        <w:rPr>
          <w:rFonts w:hAnsi="Times New Roman" w:cs="Times New Roman"/>
          <w:color w:val="000000"/>
          <w:sz w:val="24"/>
          <w:szCs w:val="24"/>
        </w:rPr>
      </w:pPr>
      <w:r>
        <w:rPr>
          <w:rFonts w:hAnsi="Times New Roman" w:cs="Times New Roman"/>
          <w:color w:val="000000"/>
          <w:sz w:val="24"/>
          <w:szCs w:val="24"/>
        </w:rPr>
        <w:t>При невозможности соблюдения расстояний откос должен быть укреплен в соответствии с проектом производства работ.</w:t>
      </w:r>
    </w:p>
    <w:p>
      <w:pPr>
        <w:spacing w:line="240" w:lineRule="auto"/>
        <w:rPr>
          <w:rFonts w:hAnsi="Times New Roman" w:cs="Times New Roman"/>
          <w:color w:val="000000"/>
          <w:sz w:val="24"/>
          <w:szCs w:val="24"/>
        </w:rPr>
      </w:pPr>
      <w:r>
        <w:rPr>
          <w:rFonts w:hAnsi="Times New Roman" w:cs="Times New Roman"/>
          <w:color w:val="000000"/>
          <w:sz w:val="24"/>
          <w:szCs w:val="24"/>
        </w:rPr>
        <w:t>5.1.19. Установка крана-манипулятора должна производиться так, чтобы при работе расстояние между поворотной частью крана при любом его положении, в том числе в нагруженном состоянии, и строениями, штабелями грузов и другими предметами составляло не менее 1 м.</w:t>
      </w:r>
    </w:p>
    <w:p>
      <w:pPr>
        <w:spacing w:line="240" w:lineRule="auto"/>
        <w:rPr>
          <w:rFonts w:hAnsi="Times New Roman" w:cs="Times New Roman"/>
          <w:color w:val="000000"/>
          <w:sz w:val="24"/>
          <w:szCs w:val="24"/>
        </w:rPr>
      </w:pPr>
      <w:r>
        <w:rPr>
          <w:rFonts w:hAnsi="Times New Roman" w:cs="Times New Roman"/>
          <w:color w:val="000000"/>
          <w:sz w:val="24"/>
          <w:szCs w:val="24"/>
        </w:rPr>
        <w:t>5.1.20. Машинист обязан устанавливать кран-манипулятор на все дополнительные опоры во всех случаях, когда такая установка требуется по паспортной характеристике крана-манипулятора. При этом он должен следить, чтобы опоры были исправны и под них были подложены прочные и устойчивые подкладки.</w:t>
      </w:r>
    </w:p>
    <w:p>
      <w:pPr>
        <w:spacing w:line="240" w:lineRule="auto"/>
        <w:rPr>
          <w:rFonts w:hAnsi="Times New Roman" w:cs="Times New Roman"/>
          <w:color w:val="000000"/>
          <w:sz w:val="24"/>
          <w:szCs w:val="24"/>
        </w:rPr>
      </w:pPr>
      <w:r>
        <w:rPr>
          <w:rFonts w:hAnsi="Times New Roman" w:cs="Times New Roman"/>
          <w:color w:val="000000"/>
          <w:sz w:val="24"/>
          <w:szCs w:val="24"/>
        </w:rPr>
        <w:t>Подкладывать под дополнительные опоры случайные предметы не разрешается.</w:t>
      </w:r>
    </w:p>
    <w:p>
      <w:pPr>
        <w:spacing w:line="240" w:lineRule="auto"/>
        <w:rPr>
          <w:rFonts w:hAnsi="Times New Roman" w:cs="Times New Roman"/>
          <w:color w:val="000000"/>
          <w:sz w:val="24"/>
          <w:szCs w:val="24"/>
        </w:rPr>
      </w:pPr>
      <w:r>
        <w:rPr>
          <w:rFonts w:hAnsi="Times New Roman" w:cs="Times New Roman"/>
          <w:color w:val="000000"/>
          <w:sz w:val="24"/>
          <w:szCs w:val="24"/>
        </w:rPr>
        <w:t>5.1.21. Производить работы под непосредственным руководством специалиста, ответственного за безопасное производство работ с применением ПС:</w:t>
      </w:r>
    </w:p>
    <w:p>
      <w:pPr>
        <w:spacing w:line="240" w:lineRule="auto"/>
        <w:rPr>
          <w:rFonts w:hAnsi="Times New Roman" w:cs="Times New Roman"/>
          <w:color w:val="000000"/>
          <w:sz w:val="24"/>
          <w:szCs w:val="24"/>
        </w:rPr>
      </w:pPr>
      <w:r>
        <w:rPr>
          <w:rFonts w:hAnsi="Times New Roman" w:cs="Times New Roman"/>
          <w:color w:val="000000"/>
          <w:sz w:val="24"/>
          <w:szCs w:val="24"/>
        </w:rPr>
        <w:t>— при перемещении груза несколькими кранами-манипуляторами;</w:t>
      </w:r>
    </w:p>
    <w:p>
      <w:pPr>
        <w:spacing w:line="240" w:lineRule="auto"/>
        <w:rPr>
          <w:rFonts w:hAnsi="Times New Roman" w:cs="Times New Roman"/>
          <w:color w:val="000000"/>
          <w:sz w:val="24"/>
          <w:szCs w:val="24"/>
        </w:rPr>
      </w:pPr>
      <w:r>
        <w:rPr>
          <w:rFonts w:hAnsi="Times New Roman" w:cs="Times New Roman"/>
          <w:color w:val="000000"/>
          <w:sz w:val="24"/>
          <w:szCs w:val="24"/>
        </w:rPr>
        <w:t>— вблизи линии электропередачи (ЛЭП);</w:t>
      </w:r>
    </w:p>
    <w:p>
      <w:pPr>
        <w:spacing w:line="240" w:lineRule="auto"/>
        <w:rPr>
          <w:rFonts w:hAnsi="Times New Roman" w:cs="Times New Roman"/>
          <w:color w:val="000000"/>
          <w:sz w:val="24"/>
          <w:szCs w:val="24"/>
        </w:rPr>
      </w:pPr>
      <w:r>
        <w:rPr>
          <w:rFonts w:hAnsi="Times New Roman" w:cs="Times New Roman"/>
          <w:color w:val="000000"/>
          <w:sz w:val="24"/>
          <w:szCs w:val="24"/>
        </w:rPr>
        <w:t>— при перемещении груза над перекрытиями, под которыми размещены производственные или служебные помещения;</w:t>
      </w:r>
    </w:p>
    <w:p>
      <w:pPr>
        <w:spacing w:line="240" w:lineRule="auto"/>
        <w:rPr>
          <w:rFonts w:hAnsi="Times New Roman" w:cs="Times New Roman"/>
          <w:color w:val="000000"/>
          <w:sz w:val="24"/>
          <w:szCs w:val="24"/>
        </w:rPr>
      </w:pPr>
      <w:r>
        <w:rPr>
          <w:rFonts w:hAnsi="Times New Roman" w:cs="Times New Roman"/>
          <w:color w:val="000000"/>
          <w:sz w:val="24"/>
          <w:szCs w:val="24"/>
        </w:rPr>
        <w:t>— при перемещении груза, на который не разработаны схемы строповки;</w:t>
      </w:r>
    </w:p>
    <w:p>
      <w:pPr>
        <w:spacing w:line="240" w:lineRule="auto"/>
        <w:rPr>
          <w:rFonts w:hAnsi="Times New Roman" w:cs="Times New Roman"/>
          <w:color w:val="000000"/>
          <w:sz w:val="24"/>
          <w:szCs w:val="24"/>
        </w:rPr>
      </w:pPr>
      <w:r>
        <w:rPr>
          <w:rFonts w:hAnsi="Times New Roman" w:cs="Times New Roman"/>
          <w:color w:val="000000"/>
          <w:sz w:val="24"/>
          <w:szCs w:val="24"/>
        </w:rPr>
        <w:t>— в других случаях, предусмотренных проектами производства работ и технологическими регламентами.</w:t>
      </w:r>
    </w:p>
    <w:p>
      <w:pPr>
        <w:spacing w:line="240" w:lineRule="auto"/>
        <w:rPr>
          <w:rFonts w:hAnsi="Times New Roman" w:cs="Times New Roman"/>
          <w:color w:val="000000"/>
          <w:sz w:val="24"/>
          <w:szCs w:val="24"/>
        </w:rPr>
      </w:pPr>
      <w:r>
        <w:rPr>
          <w:rFonts w:hAnsi="Times New Roman" w:cs="Times New Roman"/>
          <w:color w:val="000000"/>
          <w:sz w:val="24"/>
          <w:szCs w:val="24"/>
        </w:rPr>
        <w:t>5.1.22. При перемещении грузов выполнять следующие правила:</w:t>
      </w:r>
    </w:p>
    <w:p>
      <w:pPr>
        <w:spacing w:line="240" w:lineRule="auto"/>
        <w:rPr>
          <w:rFonts w:hAnsi="Times New Roman" w:cs="Times New Roman"/>
          <w:color w:val="000000"/>
          <w:sz w:val="24"/>
          <w:szCs w:val="24"/>
        </w:rPr>
      </w:pPr>
      <w:r>
        <w:rPr>
          <w:rFonts w:hAnsi="Times New Roman" w:cs="Times New Roman"/>
          <w:color w:val="000000"/>
          <w:sz w:val="24"/>
          <w:szCs w:val="24"/>
        </w:rPr>
        <w:t>— перед подъемом груза следует предупредить сигналом стропальщика и всех находящихся около крана-манипулятора лиц о необходимости уйти из зоны перемещаемого груза, зоны возможного падения груза и опускания стрелы. Перемещение груза можно производить только при отсутствии людей в зоне работы крана-манипулятора. Указанные требования машинист должен выполнять также при подъеме и перемещении грейфера или захвата. Стропальщик может находиться возле груза во время его подъема или опускания, если груз поднят на высоту не более 1 м от уровня площадки;</w:t>
      </w:r>
    </w:p>
    <w:p>
      <w:pPr>
        <w:spacing w:line="240" w:lineRule="auto"/>
        <w:rPr>
          <w:rFonts w:hAnsi="Times New Roman" w:cs="Times New Roman"/>
          <w:color w:val="000000"/>
          <w:sz w:val="24"/>
          <w:szCs w:val="24"/>
        </w:rPr>
      </w:pPr>
      <w:r>
        <w:rPr>
          <w:rFonts w:hAnsi="Times New Roman" w:cs="Times New Roman"/>
          <w:color w:val="000000"/>
          <w:sz w:val="24"/>
          <w:szCs w:val="24"/>
        </w:rPr>
        <w:t>— загрузку и разгрузку автомашин и прицепов к ним разрешается выполнять только при отсутствии людей на транспортных средствах, в чем машинист должен предварительно убедиться;</w:t>
      </w:r>
    </w:p>
    <w:p>
      <w:pPr>
        <w:spacing w:line="240" w:lineRule="auto"/>
        <w:rPr>
          <w:rFonts w:hAnsi="Times New Roman" w:cs="Times New Roman"/>
          <w:color w:val="000000"/>
          <w:sz w:val="24"/>
          <w:szCs w:val="24"/>
        </w:rPr>
      </w:pPr>
      <w:r>
        <w:rPr>
          <w:rFonts w:hAnsi="Times New Roman" w:cs="Times New Roman"/>
          <w:color w:val="000000"/>
          <w:sz w:val="24"/>
          <w:szCs w:val="24"/>
        </w:rPr>
        <w:t>— при подъеме груза необходимо предварительно поднять его на высоту не более 200—300 мм, чтобы убедиться в надежности зацепки, строповки, надежности действия тормоза и устойчивости крана-манипулятора, после чего производить подъем груза на нужную высоту;</w:t>
      </w:r>
    </w:p>
    <w:p>
      <w:pPr>
        <w:spacing w:line="240" w:lineRule="auto"/>
        <w:rPr>
          <w:rFonts w:hAnsi="Times New Roman" w:cs="Times New Roman"/>
          <w:color w:val="000000"/>
          <w:sz w:val="24"/>
          <w:szCs w:val="24"/>
        </w:rPr>
      </w:pPr>
      <w:r>
        <w:rPr>
          <w:rFonts w:hAnsi="Times New Roman" w:cs="Times New Roman"/>
          <w:color w:val="000000"/>
          <w:sz w:val="24"/>
          <w:szCs w:val="24"/>
        </w:rPr>
        <w:t>— перемещаемые в горизонтальном направлении грузы следует предварительно поднять на 500 мм выше встречающихся на пути предметов;</w:t>
      </w:r>
    </w:p>
    <w:p>
      <w:pPr>
        <w:spacing w:line="240" w:lineRule="auto"/>
        <w:rPr>
          <w:rFonts w:hAnsi="Times New Roman" w:cs="Times New Roman"/>
          <w:color w:val="000000"/>
          <w:sz w:val="24"/>
          <w:szCs w:val="24"/>
        </w:rPr>
      </w:pPr>
      <w:r>
        <w:rPr>
          <w:rFonts w:hAnsi="Times New Roman" w:cs="Times New Roman"/>
          <w:color w:val="000000"/>
          <w:sz w:val="24"/>
          <w:szCs w:val="24"/>
        </w:rPr>
        <w:t>— при подъеме стрелы необходимо следить, чтобы она не поднималась выше положения, соответствующего наименьшему рабочему вылету;</w:t>
      </w:r>
    </w:p>
    <w:p>
      <w:pPr>
        <w:spacing w:line="240" w:lineRule="auto"/>
        <w:rPr>
          <w:rFonts w:hAnsi="Times New Roman" w:cs="Times New Roman"/>
          <w:color w:val="000000"/>
          <w:sz w:val="24"/>
          <w:szCs w:val="24"/>
        </w:rPr>
      </w:pPr>
      <w:r>
        <w:rPr>
          <w:rFonts w:hAnsi="Times New Roman" w:cs="Times New Roman"/>
          <w:color w:val="000000"/>
          <w:sz w:val="24"/>
          <w:szCs w:val="24"/>
        </w:rPr>
        <w:t>— при перемещении груза, находящегося вблизи стены, колонны, штабеля, автомашины, станка или другого оборудования, следует предварительно убедиться в отсутствии стропальщика и других людей между перемещаемым грузом и указанными частями здания, транспортными средствами или оборудованием, а также в невозможности задевания стрелой или перемещаемыми грузами за стены, колонны и др.;</w:t>
      </w:r>
    </w:p>
    <w:p>
      <w:pPr>
        <w:spacing w:line="240" w:lineRule="auto"/>
        <w:rPr>
          <w:rFonts w:hAnsi="Times New Roman" w:cs="Times New Roman"/>
          <w:color w:val="000000"/>
          <w:sz w:val="24"/>
          <w:szCs w:val="24"/>
        </w:rPr>
      </w:pPr>
      <w:r>
        <w:rPr>
          <w:rFonts w:hAnsi="Times New Roman" w:cs="Times New Roman"/>
          <w:color w:val="000000"/>
          <w:sz w:val="24"/>
          <w:szCs w:val="24"/>
        </w:rPr>
        <w:t>— перемещение мелкоштучных грузов должно производиться в специально предназначенной для этого таре. При этом должна быть исключена возможность выпадения отдельных частей груза. Подъем кирпича на поддонах без ограждения разрешается производить только при погрузке и разгрузке (на землю) автомашин, их прицепов;</w:t>
      </w:r>
    </w:p>
    <w:p>
      <w:pPr>
        <w:spacing w:line="240" w:lineRule="auto"/>
        <w:rPr>
          <w:rFonts w:hAnsi="Times New Roman" w:cs="Times New Roman"/>
          <w:color w:val="000000"/>
          <w:sz w:val="24"/>
          <w:szCs w:val="24"/>
        </w:rPr>
      </w:pPr>
      <w:r>
        <w:rPr>
          <w:rFonts w:hAnsi="Times New Roman" w:cs="Times New Roman"/>
          <w:color w:val="000000"/>
          <w:sz w:val="24"/>
          <w:szCs w:val="24"/>
        </w:rPr>
        <w:t>— укладка и разборка груза должны производиться равномерно, без нарушения установленных для складирования грузов габаритов и без загромождения проходов;</w:t>
      </w:r>
    </w:p>
    <w:p>
      <w:pPr>
        <w:spacing w:line="240" w:lineRule="auto"/>
        <w:rPr>
          <w:rFonts w:hAnsi="Times New Roman" w:cs="Times New Roman"/>
          <w:color w:val="000000"/>
          <w:sz w:val="24"/>
          <w:szCs w:val="24"/>
        </w:rPr>
      </w:pPr>
      <w:r>
        <w:rPr>
          <w:rFonts w:hAnsi="Times New Roman" w:cs="Times New Roman"/>
          <w:color w:val="000000"/>
          <w:sz w:val="24"/>
          <w:szCs w:val="24"/>
        </w:rPr>
        <w:t>— строповка грузов должна производиться в соответствии со схемами строповки. Для строповки должны применяться стропы, соответствующие массе и характеру поднимаемого груза, с учетом числа ветвей и угла их наклона. Стропы общего назначения подбираются так, чтобы угол между их ветвями не превышал 90°;</w:t>
      </w:r>
    </w:p>
    <w:p>
      <w:pPr>
        <w:spacing w:line="240" w:lineRule="auto"/>
        <w:rPr>
          <w:rFonts w:hAnsi="Times New Roman" w:cs="Times New Roman"/>
          <w:color w:val="000000"/>
          <w:sz w:val="24"/>
          <w:szCs w:val="24"/>
        </w:rPr>
      </w:pPr>
      <w:r>
        <w:rPr>
          <w:rFonts w:hAnsi="Times New Roman" w:cs="Times New Roman"/>
          <w:color w:val="000000"/>
          <w:sz w:val="24"/>
          <w:szCs w:val="24"/>
        </w:rPr>
        <w:t>— при работе крана-манипулятора с грейфером, предназначенным для сыпучих и кусковых материалов, не разрешается производить перевалку материала, наибольший размер кусков которого превышает 300 мм, а насыпная масса — величину, установленную для данного грейфера. Перевалка штучного груза может производиться только специальным грейфером;</w:t>
      </w:r>
    </w:p>
    <w:p>
      <w:pPr>
        <w:spacing w:line="240" w:lineRule="auto"/>
        <w:rPr>
          <w:rFonts w:hAnsi="Times New Roman" w:cs="Times New Roman"/>
          <w:color w:val="000000"/>
          <w:sz w:val="24"/>
          <w:szCs w:val="24"/>
        </w:rPr>
      </w:pPr>
      <w:r>
        <w:rPr>
          <w:rFonts w:hAnsi="Times New Roman" w:cs="Times New Roman"/>
          <w:color w:val="000000"/>
          <w:sz w:val="24"/>
          <w:szCs w:val="24"/>
        </w:rPr>
        <w:t>— работа крана-манипулятора с грейфером или захватом допускается при отсутствии в зоне их действия людей, в том числе подсобных рабочих, обслуживающих кран-манипулятор. Подсобные рабочие могут допускаться к выполнению своих обязанностей только во время перерыва в работе крана-манипулятора – после того, как грейфер или захват будут опущены на землю;</w:t>
      </w:r>
    </w:p>
    <w:p>
      <w:pPr>
        <w:spacing w:line="240" w:lineRule="auto"/>
        <w:rPr>
          <w:rFonts w:hAnsi="Times New Roman" w:cs="Times New Roman"/>
          <w:color w:val="000000"/>
          <w:sz w:val="24"/>
          <w:szCs w:val="24"/>
        </w:rPr>
      </w:pPr>
      <w:r>
        <w:rPr>
          <w:rFonts w:hAnsi="Times New Roman" w:cs="Times New Roman"/>
          <w:color w:val="000000"/>
          <w:sz w:val="24"/>
          <w:szCs w:val="24"/>
        </w:rPr>
        <w:t>— опускать перемещаемый груз разрешается только на предназначенное для этого место, где исключается возможность падения, опрокидывания или сползания устанавливаемого груза. На место установки груза должны быть предварительно уложены соответствующей прочности прокладки. Укладку и разборку грузов следует производить равномерно, не нарушая установленные для складирования грузов габариты и не загромождая проходы;</w:t>
      </w:r>
    </w:p>
    <w:p>
      <w:pPr>
        <w:spacing w:line="240" w:lineRule="auto"/>
        <w:rPr>
          <w:rFonts w:hAnsi="Times New Roman" w:cs="Times New Roman"/>
          <w:color w:val="000000"/>
          <w:sz w:val="24"/>
          <w:szCs w:val="24"/>
        </w:rPr>
      </w:pPr>
      <w:r>
        <w:rPr>
          <w:rFonts w:hAnsi="Times New Roman" w:cs="Times New Roman"/>
          <w:color w:val="000000"/>
          <w:sz w:val="24"/>
          <w:szCs w:val="24"/>
        </w:rPr>
        <w:t>— кантовка грузов кранами-манипуляторами может производиться на кантовальных площадках или в специально отведенных местах. Выполнение такой работы разрешается по разработанной технологии, где должны быть отражены последовательность выполнения операций, способ строповки груза и указания по безопасному выполнению работ.</w:t>
      </w:r>
    </w:p>
    <w:p>
      <w:pPr>
        <w:spacing w:line="240" w:lineRule="auto"/>
        <w:rPr>
          <w:rFonts w:hAnsi="Times New Roman" w:cs="Times New Roman"/>
          <w:color w:val="000000"/>
          <w:sz w:val="24"/>
          <w:szCs w:val="24"/>
        </w:rPr>
      </w:pPr>
      <w:r>
        <w:rPr>
          <w:rFonts w:hAnsi="Times New Roman" w:cs="Times New Roman"/>
          <w:color w:val="000000"/>
          <w:sz w:val="24"/>
          <w:szCs w:val="24"/>
        </w:rPr>
        <w:t>5.1.23. При производстве работ машинисту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 допускать к обвязке или зацепке грузов случайных лиц, не имеющих прав стропальщика, а также применять грузозахватные приспособления, не соответствующие массе и характеру груза, без бирок или клейм. Машинист в этих случаях должен прекратить работу краном-манипулятором и поставить в известность специалиста, ответственного за безопасное производство работ с применением ПС;</w:t>
      </w:r>
    </w:p>
    <w:p>
      <w:pPr>
        <w:spacing w:line="240" w:lineRule="auto"/>
        <w:rPr>
          <w:rFonts w:hAnsi="Times New Roman" w:cs="Times New Roman"/>
          <w:color w:val="000000"/>
          <w:sz w:val="24"/>
          <w:szCs w:val="24"/>
        </w:rPr>
      </w:pPr>
      <w:r>
        <w:rPr>
          <w:rFonts w:hAnsi="Times New Roman" w:cs="Times New Roman"/>
          <w:color w:val="000000"/>
          <w:sz w:val="24"/>
          <w:szCs w:val="24"/>
        </w:rPr>
        <w:t>— поднимать или кантовать груз, масса которого превышает грузоподъемность крана-манипулятора для данного вылета. Если машинист не знает массы груза, то он должен получить сведения (в письменном виде) о фактической массе груза у специалиста, ответственного за безопасное производство работ с применением ПС;</w:t>
      </w:r>
    </w:p>
    <w:p>
      <w:pPr>
        <w:spacing w:line="240" w:lineRule="auto"/>
        <w:rPr>
          <w:rFonts w:hAnsi="Times New Roman" w:cs="Times New Roman"/>
          <w:color w:val="000000"/>
          <w:sz w:val="24"/>
          <w:szCs w:val="24"/>
        </w:rPr>
      </w:pPr>
      <w:r>
        <w:rPr>
          <w:rFonts w:hAnsi="Times New Roman" w:cs="Times New Roman"/>
          <w:color w:val="000000"/>
          <w:sz w:val="24"/>
          <w:szCs w:val="24"/>
        </w:rPr>
        <w:t>— опускать стрелу с грузом на вылете, при котором грузоподъемность крана-манипулятора будет меньше массы поднимаемого груза;</w:t>
      </w:r>
    </w:p>
    <w:p>
      <w:pPr>
        <w:spacing w:line="240" w:lineRule="auto"/>
        <w:rPr>
          <w:rFonts w:hAnsi="Times New Roman" w:cs="Times New Roman"/>
          <w:color w:val="000000"/>
          <w:sz w:val="24"/>
          <w:szCs w:val="24"/>
        </w:rPr>
      </w:pPr>
      <w:r>
        <w:rPr>
          <w:rFonts w:hAnsi="Times New Roman" w:cs="Times New Roman"/>
          <w:color w:val="000000"/>
          <w:sz w:val="24"/>
          <w:szCs w:val="24"/>
        </w:rPr>
        <w:t>— производить резкое торможение при повороте стрелы с грузом;</w:t>
      </w:r>
    </w:p>
    <w:p>
      <w:pPr>
        <w:spacing w:line="240" w:lineRule="auto"/>
        <w:rPr>
          <w:rFonts w:hAnsi="Times New Roman" w:cs="Times New Roman"/>
          <w:color w:val="000000"/>
          <w:sz w:val="24"/>
          <w:szCs w:val="24"/>
        </w:rPr>
      </w:pPr>
      <w:r>
        <w:rPr>
          <w:rFonts w:hAnsi="Times New Roman" w:cs="Times New Roman"/>
          <w:color w:val="000000"/>
          <w:sz w:val="24"/>
          <w:szCs w:val="24"/>
        </w:rPr>
        <w:t>— подтаскивать груз по земле, рельсам и лагам крюком крана-манипулятора при наклонном положении стрелы, а также передвигать железнодорожные вагоны, платформы, вагонетки или тележки при помощи крана-манипулятора;</w:t>
      </w:r>
    </w:p>
    <w:p>
      <w:pPr>
        <w:spacing w:line="240" w:lineRule="auto"/>
        <w:rPr>
          <w:rFonts w:hAnsi="Times New Roman" w:cs="Times New Roman"/>
          <w:color w:val="000000"/>
          <w:sz w:val="24"/>
          <w:szCs w:val="24"/>
        </w:rPr>
      </w:pPr>
      <w:r>
        <w:rPr>
          <w:rFonts w:hAnsi="Times New Roman" w:cs="Times New Roman"/>
          <w:color w:val="000000"/>
          <w:sz w:val="24"/>
          <w:szCs w:val="24"/>
        </w:rPr>
        <w:t>— открывать крюком или грейфером груз, засыпанный землей или примерзший к земле, заложенный другими грузами, укрепленный болтами, залитый бетоном и т. п.;</w:t>
      </w:r>
    </w:p>
    <w:p>
      <w:pPr>
        <w:spacing w:line="240" w:lineRule="auto"/>
        <w:rPr>
          <w:rFonts w:hAnsi="Times New Roman" w:cs="Times New Roman"/>
          <w:color w:val="000000"/>
          <w:sz w:val="24"/>
          <w:szCs w:val="24"/>
        </w:rPr>
      </w:pPr>
      <w:r>
        <w:rPr>
          <w:rFonts w:hAnsi="Times New Roman" w:cs="Times New Roman"/>
          <w:color w:val="000000"/>
          <w:sz w:val="24"/>
          <w:szCs w:val="24"/>
        </w:rPr>
        <w:t>— освобождать краном-манипулятором защемленные грузом съемные грузозахватные приспособления;</w:t>
      </w:r>
    </w:p>
    <w:p>
      <w:pPr>
        <w:spacing w:line="240" w:lineRule="auto"/>
        <w:rPr>
          <w:rFonts w:hAnsi="Times New Roman" w:cs="Times New Roman"/>
          <w:color w:val="000000"/>
          <w:sz w:val="24"/>
          <w:szCs w:val="24"/>
        </w:rPr>
      </w:pPr>
      <w:r>
        <w:rPr>
          <w:rFonts w:hAnsi="Times New Roman" w:cs="Times New Roman"/>
          <w:color w:val="000000"/>
          <w:sz w:val="24"/>
          <w:szCs w:val="24"/>
        </w:rPr>
        <w:t>— поднимать железобетонные изделия с поврежденными петлями, неправильно застропованный (обвязанный) груз, находящийся в неустойчивом положении, а также в таре, заполненной выше бортов;</w:t>
      </w:r>
    </w:p>
    <w:p>
      <w:pPr>
        <w:spacing w:line="240" w:lineRule="auto"/>
        <w:rPr>
          <w:rFonts w:hAnsi="Times New Roman" w:cs="Times New Roman"/>
          <w:color w:val="000000"/>
          <w:sz w:val="24"/>
          <w:szCs w:val="24"/>
        </w:rPr>
      </w:pPr>
      <w:r>
        <w:rPr>
          <w:rFonts w:hAnsi="Times New Roman" w:cs="Times New Roman"/>
          <w:color w:val="000000"/>
          <w:sz w:val="24"/>
          <w:szCs w:val="24"/>
        </w:rPr>
        <w:t>— укладывать груз на электрические кабели и трубопроводы, а также на краю откосов или траншей;</w:t>
      </w:r>
    </w:p>
    <w:p>
      <w:pPr>
        <w:spacing w:line="240" w:lineRule="auto"/>
        <w:rPr>
          <w:rFonts w:hAnsi="Times New Roman" w:cs="Times New Roman"/>
          <w:color w:val="000000"/>
          <w:sz w:val="24"/>
          <w:szCs w:val="24"/>
        </w:rPr>
      </w:pPr>
      <w:r>
        <w:rPr>
          <w:rFonts w:hAnsi="Times New Roman" w:cs="Times New Roman"/>
          <w:color w:val="000000"/>
          <w:sz w:val="24"/>
          <w:szCs w:val="24"/>
        </w:rPr>
        <w:t>— поднимать груз с находящимися на нем людьми, а также груз, поддерживаемый руками;</w:t>
      </w:r>
    </w:p>
    <w:p>
      <w:pPr>
        <w:spacing w:line="240" w:lineRule="auto"/>
        <w:rPr>
          <w:rFonts w:hAnsi="Times New Roman" w:cs="Times New Roman"/>
          <w:color w:val="000000"/>
          <w:sz w:val="24"/>
          <w:szCs w:val="24"/>
        </w:rPr>
      </w:pPr>
      <w:r>
        <w:rPr>
          <w:rFonts w:hAnsi="Times New Roman" w:cs="Times New Roman"/>
          <w:color w:val="000000"/>
          <w:sz w:val="24"/>
          <w:szCs w:val="24"/>
        </w:rPr>
        <w:t>— перемещать груз при нахождении под ним людей;</w:t>
      </w:r>
    </w:p>
    <w:p>
      <w:pPr>
        <w:spacing w:line="240" w:lineRule="auto"/>
        <w:rPr>
          <w:rFonts w:hAnsi="Times New Roman" w:cs="Times New Roman"/>
          <w:color w:val="000000"/>
          <w:sz w:val="24"/>
          <w:szCs w:val="24"/>
        </w:rPr>
      </w:pPr>
      <w:r>
        <w:rPr>
          <w:rFonts w:hAnsi="Times New Roman" w:cs="Times New Roman"/>
          <w:color w:val="000000"/>
          <w:sz w:val="24"/>
          <w:szCs w:val="24"/>
        </w:rPr>
        <w:t>— передавать управление краном-манипулятором лицам, не имеющим прав на управление краном;</w:t>
      </w:r>
    </w:p>
    <w:p>
      <w:pPr>
        <w:spacing w:line="240" w:lineRule="auto"/>
        <w:rPr>
          <w:rFonts w:hAnsi="Times New Roman" w:cs="Times New Roman"/>
          <w:color w:val="000000"/>
          <w:sz w:val="24"/>
          <w:szCs w:val="24"/>
        </w:rPr>
      </w:pPr>
      <w:r>
        <w:rPr>
          <w:rFonts w:hAnsi="Times New Roman" w:cs="Times New Roman"/>
          <w:color w:val="000000"/>
          <w:sz w:val="24"/>
          <w:szCs w:val="24"/>
        </w:rPr>
        <w:t>— производить погрузку и разгрузку автомашин при нахождении водителя или других людей в кабине;</w:t>
      </w:r>
    </w:p>
    <w:p>
      <w:pPr>
        <w:spacing w:line="240" w:lineRule="auto"/>
        <w:rPr>
          <w:rFonts w:hAnsi="Times New Roman" w:cs="Times New Roman"/>
          <w:color w:val="000000"/>
          <w:sz w:val="24"/>
          <w:szCs w:val="24"/>
        </w:rPr>
      </w:pPr>
      <w:r>
        <w:rPr>
          <w:rFonts w:hAnsi="Times New Roman" w:cs="Times New Roman"/>
          <w:color w:val="000000"/>
          <w:sz w:val="24"/>
          <w:szCs w:val="24"/>
        </w:rPr>
        <w:t>— поднимать баллоны со сжатым или сжиженным газом, не уложенные в специальные контейнеры;</w:t>
      </w:r>
    </w:p>
    <w:p>
      <w:pPr>
        <w:spacing w:line="240" w:lineRule="auto"/>
        <w:rPr>
          <w:rFonts w:hAnsi="Times New Roman" w:cs="Times New Roman"/>
          <w:color w:val="000000"/>
          <w:sz w:val="24"/>
          <w:szCs w:val="24"/>
        </w:rPr>
      </w:pPr>
      <w:r>
        <w:rPr>
          <w:rFonts w:hAnsi="Times New Roman" w:cs="Times New Roman"/>
          <w:color w:val="000000"/>
          <w:sz w:val="24"/>
          <w:szCs w:val="24"/>
        </w:rPr>
        <w:t>— подавать груз в оконные проемы и на балконы без специальных приемных площадок или специальных приспособлений;</w:t>
      </w:r>
    </w:p>
    <w:p>
      <w:pPr>
        <w:spacing w:line="240" w:lineRule="auto"/>
        <w:rPr>
          <w:rFonts w:hAnsi="Times New Roman" w:cs="Times New Roman"/>
          <w:color w:val="000000"/>
          <w:sz w:val="24"/>
          <w:szCs w:val="24"/>
        </w:rPr>
      </w:pPr>
      <w:r>
        <w:rPr>
          <w:rFonts w:hAnsi="Times New Roman" w:cs="Times New Roman"/>
          <w:color w:val="000000"/>
          <w:sz w:val="24"/>
          <w:szCs w:val="24"/>
        </w:rPr>
        <w:t>— работать при выведенных из действия или неисправных приборах безопасности и тормозах;</w:t>
      </w:r>
    </w:p>
    <w:p>
      <w:pPr>
        <w:spacing w:line="240" w:lineRule="auto"/>
        <w:rPr>
          <w:rFonts w:hAnsi="Times New Roman" w:cs="Times New Roman"/>
          <w:color w:val="000000"/>
          <w:sz w:val="24"/>
          <w:szCs w:val="24"/>
        </w:rPr>
      </w:pPr>
      <w:r>
        <w:rPr>
          <w:rFonts w:hAnsi="Times New Roman" w:cs="Times New Roman"/>
          <w:color w:val="000000"/>
          <w:sz w:val="24"/>
          <w:szCs w:val="24"/>
        </w:rPr>
        <w:t>— оставлять подвешенный груз при перерыве или по окончании работ.</w:t>
      </w:r>
    </w:p>
    <w:p>
      <w:pPr>
        <w:spacing w:line="240" w:lineRule="auto"/>
        <w:rPr>
          <w:rFonts w:hAnsi="Times New Roman" w:cs="Times New Roman"/>
          <w:color w:val="000000"/>
          <w:sz w:val="24"/>
          <w:szCs w:val="24"/>
        </w:rPr>
      </w:pPr>
      <w:r>
        <w:rPr>
          <w:rFonts w:hAnsi="Times New Roman" w:cs="Times New Roman"/>
          <w:color w:val="000000"/>
          <w:sz w:val="24"/>
          <w:szCs w:val="24"/>
        </w:rPr>
        <w:t>5.1.24. Машинист обязан опустить груз, прекратить работу крана-манипулятора и сообщить об этом специалисту, ответственному за безопасное производство работ с применением ПС, в случае возникновения неисправностей, а также в следующих опасных условиях:</w:t>
      </w:r>
    </w:p>
    <w:p>
      <w:pPr>
        <w:spacing w:line="240" w:lineRule="auto"/>
        <w:rPr>
          <w:rFonts w:hAnsi="Times New Roman" w:cs="Times New Roman"/>
          <w:color w:val="000000"/>
          <w:sz w:val="24"/>
          <w:szCs w:val="24"/>
        </w:rPr>
      </w:pPr>
      <w:r>
        <w:rPr>
          <w:rFonts w:hAnsi="Times New Roman" w:cs="Times New Roman"/>
          <w:color w:val="000000"/>
          <w:sz w:val="24"/>
          <w:szCs w:val="24"/>
        </w:rPr>
        <w:t>— при приближении грозы, сильном ветре, скорость которого превышает допустимую для данного крана-манипулятора и указанную в его паспорте;</w:t>
      </w:r>
    </w:p>
    <w:p>
      <w:pPr>
        <w:spacing w:line="240" w:lineRule="auto"/>
        <w:rPr>
          <w:rFonts w:hAnsi="Times New Roman" w:cs="Times New Roman"/>
          <w:color w:val="000000"/>
          <w:sz w:val="24"/>
          <w:szCs w:val="24"/>
        </w:rPr>
      </w:pPr>
      <w:r>
        <w:rPr>
          <w:rFonts w:hAnsi="Times New Roman" w:cs="Times New Roman"/>
          <w:color w:val="000000"/>
          <w:sz w:val="24"/>
          <w:szCs w:val="24"/>
        </w:rPr>
        <w:t>— при недостаточной освещенности места работы крана-манипулятора, сильном снегопаде или тумане, а также в других случаях, когда машинист плохо различает сигналы стропальщика или перемещаемый груз;</w:t>
      </w:r>
    </w:p>
    <w:p>
      <w:pPr>
        <w:spacing w:line="240" w:lineRule="auto"/>
        <w:rPr>
          <w:rFonts w:hAnsi="Times New Roman" w:cs="Times New Roman"/>
          <w:color w:val="000000"/>
          <w:sz w:val="24"/>
          <w:szCs w:val="24"/>
        </w:rPr>
      </w:pPr>
      <w:r>
        <w:rPr>
          <w:rFonts w:hAnsi="Times New Roman" w:cs="Times New Roman"/>
          <w:color w:val="000000"/>
          <w:sz w:val="24"/>
          <w:szCs w:val="24"/>
        </w:rPr>
        <w:t>— при температуре воздуха ниже допустимой минусовой, указанной в паспорте крана-манипулятора.</w:t>
      </w:r>
    </w:p>
    <w:p>
      <w:pPr>
        <w:spacing w:line="240" w:lineRule="auto"/>
        <w:rPr>
          <w:rFonts w:hAnsi="Times New Roman" w:cs="Times New Roman"/>
          <w:color w:val="000000"/>
          <w:sz w:val="24"/>
          <w:szCs w:val="24"/>
        </w:rPr>
      </w:pPr>
      <w:r>
        <w:rPr>
          <w:rFonts w:hAnsi="Times New Roman" w:cs="Times New Roman"/>
          <w:color w:val="000000"/>
          <w:sz w:val="24"/>
          <w:szCs w:val="24"/>
        </w:rPr>
        <w:t>5.1.25. При совместной работе согласовывать свои действия с действиями других рабочих.</w:t>
      </w:r>
    </w:p>
    <w:p>
      <w:pPr>
        <w:spacing w:line="240" w:lineRule="auto"/>
        <w:rPr>
          <w:rFonts w:hAnsi="Times New Roman" w:cs="Times New Roman"/>
          <w:color w:val="000000"/>
          <w:sz w:val="24"/>
          <w:szCs w:val="24"/>
        </w:rPr>
      </w:pPr>
      <w:r>
        <w:rPr>
          <w:rFonts w:hAnsi="Times New Roman" w:cs="Times New Roman"/>
          <w:color w:val="000000"/>
          <w:sz w:val="24"/>
          <w:szCs w:val="24"/>
        </w:rPr>
        <w:t>5.1.26. Заметив нарушение требований охраны труда другим работником, следует предупредить его о необходимости их соблюдения.</w:t>
      </w:r>
    </w:p>
    <w:p>
      <w:pPr>
        <w:spacing w:line="240" w:lineRule="auto"/>
        <w:rPr>
          <w:rFonts w:hAnsi="Times New Roman" w:cs="Times New Roman"/>
          <w:color w:val="000000"/>
          <w:sz w:val="24"/>
          <w:szCs w:val="24"/>
        </w:rPr>
      </w:pPr>
      <w:r>
        <w:rPr>
          <w:rFonts w:hAnsi="Times New Roman" w:cs="Times New Roman"/>
          <w:color w:val="000000"/>
          <w:sz w:val="24"/>
          <w:szCs w:val="24"/>
        </w:rPr>
        <w:t>5.1.27. Выполнять санитарные нормы и соблюдать режимы работы и отдыха.</w:t>
      </w:r>
    </w:p>
    <w:p>
      <w:pPr>
        <w:spacing w:line="240" w:lineRule="auto"/>
        <w:rPr>
          <w:rFonts w:hAnsi="Times New Roman" w:cs="Times New Roman"/>
          <w:color w:val="000000"/>
          <w:sz w:val="24"/>
          <w:szCs w:val="24"/>
        </w:rPr>
      </w:pPr>
      <w:r>
        <w:rPr>
          <w:rFonts w:hAnsi="Times New Roman" w:cs="Times New Roman"/>
          <w:color w:val="000000"/>
          <w:sz w:val="24"/>
          <w:szCs w:val="24"/>
        </w:rPr>
        <w:t>5.1.28. Соблюдать правила пожарной безопасности, требования настоящей инструкции, других локальных нормативных актов, регламентирующих порядок организации работ по охране труда, условия труда на объекте.</w:t>
      </w:r>
    </w:p>
    <w:p>
      <w:pPr>
        <w:spacing w:line="240" w:lineRule="auto"/>
        <w:rPr>
          <w:rFonts w:hAnsi="Times New Roman" w:cs="Times New Roman"/>
          <w:color w:val="000000"/>
          <w:sz w:val="24"/>
          <w:szCs w:val="24"/>
        </w:rPr>
      </w:pPr>
      <w:r>
        <w:rPr>
          <w:rFonts w:hAnsi="Times New Roman" w:cs="Times New Roman"/>
          <w:color w:val="000000"/>
          <w:sz w:val="24"/>
          <w:szCs w:val="24"/>
        </w:rPr>
        <w:t>5.1.29. Строго выполнять в установленные сроки приказы и распоряжения руководства предприятия, должностных лиц, ответственных за осуществление производственного контроля, а также предписания представителей органов государственного надзора.</w:t>
      </w:r>
    </w:p>
    <w:p>
      <w:pPr>
        <w:spacing w:line="240" w:lineRule="auto"/>
        <w:rPr>
          <w:rFonts w:hAnsi="Times New Roman" w:cs="Times New Roman"/>
          <w:color w:val="000000"/>
          <w:sz w:val="24"/>
          <w:szCs w:val="24"/>
        </w:rPr>
      </w:pPr>
      <w:r>
        <w:rPr>
          <w:rFonts w:hAnsi="Times New Roman" w:cs="Times New Roman"/>
          <w:color w:val="000000"/>
          <w:sz w:val="24"/>
          <w:szCs w:val="24"/>
        </w:rPr>
        <w:t>5.1.30. При выполнении работ машинисту крана-манипулятора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 управлять краном-манипулятором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pPr>
        <w:spacing w:line="240" w:lineRule="auto"/>
        <w:rPr>
          <w:rFonts w:hAnsi="Times New Roman" w:cs="Times New Roman"/>
          <w:color w:val="000000"/>
          <w:sz w:val="24"/>
          <w:szCs w:val="24"/>
        </w:rPr>
      </w:pPr>
      <w:r>
        <w:rPr>
          <w:rFonts w:hAnsi="Times New Roman" w:cs="Times New Roman"/>
          <w:color w:val="000000"/>
          <w:sz w:val="24"/>
          <w:szCs w:val="24"/>
        </w:rPr>
        <w:t>— пользоваться во время движения телефоном, не оборудованным техническим устройством, позволяющим вести переговоры без использования рук;</w:t>
      </w:r>
    </w:p>
    <w:p>
      <w:pPr>
        <w:spacing w:line="240" w:lineRule="auto"/>
        <w:rPr>
          <w:rFonts w:hAnsi="Times New Roman" w:cs="Times New Roman"/>
          <w:color w:val="000000"/>
          <w:sz w:val="24"/>
          <w:szCs w:val="24"/>
        </w:rPr>
      </w:pPr>
      <w:r>
        <w:rPr>
          <w:rFonts w:hAnsi="Times New Roman" w:cs="Times New Roman"/>
          <w:color w:val="000000"/>
          <w:sz w:val="24"/>
          <w:szCs w:val="24"/>
        </w:rPr>
        <w:t>— нарушать Правила дорожного движения;</w:t>
      </w:r>
    </w:p>
    <w:p>
      <w:pPr>
        <w:spacing w:line="240" w:lineRule="auto"/>
        <w:rPr>
          <w:rFonts w:hAnsi="Times New Roman" w:cs="Times New Roman"/>
          <w:color w:val="000000"/>
          <w:sz w:val="24"/>
          <w:szCs w:val="24"/>
        </w:rPr>
      </w:pPr>
      <w:r>
        <w:rPr>
          <w:rFonts w:hAnsi="Times New Roman" w:cs="Times New Roman"/>
          <w:color w:val="000000"/>
          <w:sz w:val="24"/>
          <w:szCs w:val="24"/>
        </w:rPr>
        <w:t>— разрешать пользоваться краном-манипулятором посторонним лицам;</w:t>
      </w:r>
    </w:p>
    <w:p>
      <w:pPr>
        <w:spacing w:line="240" w:lineRule="auto"/>
        <w:rPr>
          <w:rFonts w:hAnsi="Times New Roman" w:cs="Times New Roman"/>
          <w:color w:val="000000"/>
          <w:sz w:val="24"/>
          <w:szCs w:val="24"/>
        </w:rPr>
      </w:pPr>
      <w:r>
        <w:rPr>
          <w:rFonts w:hAnsi="Times New Roman" w:cs="Times New Roman"/>
          <w:color w:val="000000"/>
          <w:sz w:val="24"/>
          <w:szCs w:val="24"/>
        </w:rPr>
        <w:t>— входить на кран-манипулятор и сходить с него во время работы механизмов передвижения, вращения или подъема;</w:t>
      </w:r>
    </w:p>
    <w:p>
      <w:pPr>
        <w:spacing w:line="240" w:lineRule="auto"/>
        <w:rPr>
          <w:rFonts w:hAnsi="Times New Roman" w:cs="Times New Roman"/>
          <w:color w:val="000000"/>
          <w:sz w:val="24"/>
          <w:szCs w:val="24"/>
        </w:rPr>
      </w:pPr>
      <w:r>
        <w:rPr>
          <w:rFonts w:hAnsi="Times New Roman" w:cs="Times New Roman"/>
          <w:color w:val="000000"/>
          <w:sz w:val="24"/>
          <w:szCs w:val="24"/>
        </w:rPr>
        <w:t>— работать при неисправных приборах безопасности и тормозах;</w:t>
      </w:r>
    </w:p>
    <w:p>
      <w:pPr>
        <w:spacing w:line="240" w:lineRule="auto"/>
        <w:rPr>
          <w:rFonts w:hAnsi="Times New Roman" w:cs="Times New Roman"/>
          <w:color w:val="000000"/>
          <w:sz w:val="24"/>
          <w:szCs w:val="24"/>
        </w:rPr>
      </w:pPr>
      <w:r>
        <w:rPr>
          <w:rFonts w:hAnsi="Times New Roman" w:cs="Times New Roman"/>
          <w:color w:val="000000"/>
          <w:sz w:val="24"/>
          <w:szCs w:val="24"/>
        </w:rPr>
        <w:t>— выполнять работы в темное время суток на неосвещенной территории;</w:t>
      </w:r>
    </w:p>
    <w:p>
      <w:pPr>
        <w:spacing w:line="240" w:lineRule="auto"/>
        <w:rPr>
          <w:rFonts w:hAnsi="Times New Roman" w:cs="Times New Roman"/>
          <w:color w:val="000000"/>
          <w:sz w:val="24"/>
          <w:szCs w:val="24"/>
        </w:rPr>
      </w:pPr>
      <w:r>
        <w:rPr>
          <w:rFonts w:hAnsi="Times New Roman" w:cs="Times New Roman"/>
          <w:color w:val="000000"/>
          <w:sz w:val="24"/>
          <w:szCs w:val="24"/>
        </w:rPr>
        <w:t>— пользоваться неисправным инструментом, приспособлениями, а также инструментом и оборудованием, обращению с которыми он не обучен;</w:t>
      </w:r>
    </w:p>
    <w:p>
      <w:pPr>
        <w:spacing w:line="240" w:lineRule="auto"/>
        <w:rPr>
          <w:rFonts w:hAnsi="Times New Roman" w:cs="Times New Roman"/>
          <w:color w:val="000000"/>
          <w:sz w:val="24"/>
          <w:szCs w:val="24"/>
        </w:rPr>
      </w:pPr>
      <w:r>
        <w:rPr>
          <w:rFonts w:hAnsi="Times New Roman" w:cs="Times New Roman"/>
          <w:color w:val="000000"/>
          <w:sz w:val="24"/>
          <w:szCs w:val="24"/>
        </w:rPr>
        <w:t>— производить работы без применения необходимых СИЗ;</w:t>
      </w:r>
    </w:p>
    <w:p>
      <w:pPr>
        <w:spacing w:line="240" w:lineRule="auto"/>
        <w:rPr>
          <w:rFonts w:hAnsi="Times New Roman" w:cs="Times New Roman"/>
          <w:color w:val="000000"/>
          <w:sz w:val="24"/>
          <w:szCs w:val="24"/>
        </w:rPr>
      </w:pPr>
      <w:r>
        <w:rPr>
          <w:rFonts w:hAnsi="Times New Roman" w:cs="Times New Roman"/>
          <w:color w:val="000000"/>
          <w:sz w:val="24"/>
          <w:szCs w:val="24"/>
        </w:rPr>
        <w:t>— производить какие-либо работы самовольно;</w:t>
      </w:r>
    </w:p>
    <w:p>
      <w:pPr>
        <w:spacing w:line="240" w:lineRule="auto"/>
        <w:rPr>
          <w:rFonts w:hAnsi="Times New Roman" w:cs="Times New Roman"/>
          <w:color w:val="000000"/>
          <w:sz w:val="24"/>
          <w:szCs w:val="24"/>
        </w:rPr>
      </w:pPr>
      <w:r>
        <w:rPr>
          <w:rFonts w:hAnsi="Times New Roman" w:cs="Times New Roman"/>
          <w:color w:val="000000"/>
          <w:sz w:val="24"/>
          <w:szCs w:val="24"/>
        </w:rPr>
        <w:t>— покидать рабочее место без разрешения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 заниматься посторонними разговорами;</w:t>
      </w:r>
    </w:p>
    <w:p>
      <w:pPr>
        <w:spacing w:line="240" w:lineRule="auto"/>
        <w:rPr>
          <w:rFonts w:hAnsi="Times New Roman" w:cs="Times New Roman"/>
          <w:color w:val="000000"/>
          <w:sz w:val="24"/>
          <w:szCs w:val="24"/>
        </w:rPr>
      </w:pPr>
      <w:r>
        <w:rPr>
          <w:rFonts w:hAnsi="Times New Roman" w:cs="Times New Roman"/>
          <w:color w:val="000000"/>
          <w:sz w:val="24"/>
          <w:szCs w:val="24"/>
        </w:rPr>
        <w:t>— курить и пользоваться открытым огнем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 хранить и принимать пищу и напитки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 работать под воздействием алкоголя, наркотиков, лекарств.</w:t>
      </w:r>
    </w:p>
    <w:p>
      <w:pPr>
        <w:spacing w:line="240" w:lineRule="auto"/>
        <w:rPr>
          <w:rFonts w:hAnsi="Times New Roman" w:cs="Times New Roman"/>
          <w:color w:val="000000"/>
          <w:sz w:val="24"/>
          <w:szCs w:val="24"/>
        </w:rPr>
      </w:pPr>
      <w:r>
        <w:rPr>
          <w:rFonts w:hAnsi="Times New Roman" w:cs="Times New Roman"/>
          <w:b/>
          <w:bCs/>
          <w:color w:val="000000"/>
          <w:sz w:val="24"/>
          <w:szCs w:val="24"/>
        </w:rPr>
        <w:t>5.2. Требования безопасного обращения с исходными материалами (сырье,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5.2.1. Работник должен применять исправные оборудование и инструмент, сырье и заготовки, использовать их только для тех работ, для которых они предназначены. При производстве работ по выполнению технологических (рабочих) операций быть внимательным, проявлять осторожность.</w:t>
      </w:r>
    </w:p>
    <w:p>
      <w:pPr>
        <w:spacing w:line="240" w:lineRule="auto"/>
        <w:rPr>
          <w:rFonts w:hAnsi="Times New Roman" w:cs="Times New Roman"/>
          <w:color w:val="000000"/>
          <w:sz w:val="24"/>
          <w:szCs w:val="24"/>
        </w:rPr>
      </w:pPr>
      <w:r>
        <w:rPr>
          <w:rFonts w:hAnsi="Times New Roman" w:cs="Times New Roman"/>
          <w:b/>
          <w:bCs/>
          <w:color w:val="000000"/>
          <w:sz w:val="24"/>
          <w:szCs w:val="24"/>
        </w:rPr>
        <w:t>5.3. Указания по безопасному содержанию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5.3.1. Работник должен поддерживать чистоту и порядок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5.3.2. Содержать в порядке и чистоте рабочее место, не допускать загромождения деталями, материалами, инструментом, приспособлениями, прочими предметами.</w:t>
      </w:r>
    </w:p>
    <w:p>
      <w:pPr>
        <w:spacing w:line="240" w:lineRule="auto"/>
        <w:rPr>
          <w:rFonts w:hAnsi="Times New Roman" w:cs="Times New Roman"/>
          <w:color w:val="000000"/>
          <w:sz w:val="24"/>
          <w:szCs w:val="24"/>
        </w:rPr>
      </w:pPr>
      <w:r>
        <w:rPr>
          <w:rFonts w:hAnsi="Times New Roman" w:cs="Times New Roman"/>
          <w:b/>
          <w:bCs/>
          <w:color w:val="000000"/>
          <w:sz w:val="24"/>
          <w:szCs w:val="24"/>
        </w:rPr>
        <w:t>5.4. Действия, направленные на предотвращение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5.4.2. При ухудшении состояния здоровья, в том числе при проявлении признаков острого профессионального заболевания (отравления), работник обязан немедленно известить своего непосредственного или вышестоящего руководителя, обратиться в ближайший здравпункт.</w:t>
      </w:r>
    </w:p>
    <w:p>
      <w:pPr>
        <w:spacing w:line="240" w:lineRule="auto"/>
        <w:rPr>
          <w:rFonts w:hAnsi="Times New Roman" w:cs="Times New Roman"/>
          <w:color w:val="000000"/>
          <w:sz w:val="24"/>
          <w:szCs w:val="24"/>
        </w:rPr>
      </w:pPr>
      <w:r>
        <w:rPr>
          <w:rFonts w:hAnsi="Times New Roman" w:cs="Times New Roman"/>
          <w:color w:val="000000"/>
          <w:sz w:val="24"/>
          <w:szCs w:val="24"/>
        </w:rPr>
        <w:t>5.4.3. Если в процессе работы работнику станет непонятно, как выполнить порученную работу, или в случае отсутствия необходимых приспособлений для выполнения порученной работы, он обязан обратиться к своему непосредственному руководителю. По окончанию выполнения задания работник обязан доложить об этом своему непосредственному руководителю.</w:t>
      </w:r>
    </w:p>
    <w:p>
      <w:pPr>
        <w:spacing w:line="240" w:lineRule="auto"/>
        <w:rPr>
          <w:rFonts w:hAnsi="Times New Roman" w:cs="Times New Roman"/>
          <w:color w:val="000000"/>
          <w:sz w:val="24"/>
          <w:szCs w:val="24"/>
        </w:rPr>
      </w:pPr>
      <w:r>
        <w:rPr>
          <w:rFonts w:hAnsi="Times New Roman" w:cs="Times New Roman"/>
          <w:b/>
          <w:bCs/>
          <w:color w:val="000000"/>
          <w:sz w:val="24"/>
          <w:szCs w:val="24"/>
        </w:rPr>
        <w:t>5.5. Требования, предъявляемые к правильному использованию (применению) средств индивидуальной защиты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5.5.1. Во время проведения работ работники обязаны пользоваться и правильно применять выданные им средства индивидуальной защиты. Работать только в исправной спецодежде и спецобуви и применять индивидуальные средства защиты.</w:t>
      </w:r>
    </w:p>
    <w:p>
      <w:pPr>
        <w:spacing w:line="240" w:lineRule="auto"/>
        <w:rPr>
          <w:rFonts w:hAnsi="Times New Roman" w:cs="Times New Roman"/>
          <w:color w:val="000000"/>
          <w:sz w:val="24"/>
          <w:szCs w:val="24"/>
        </w:rPr>
      </w:pPr>
      <w:r>
        <w:rPr>
          <w:rFonts w:hAnsi="Times New Roman" w:cs="Times New Roman"/>
          <w:color w:val="000000"/>
          <w:sz w:val="24"/>
          <w:szCs w:val="24"/>
        </w:rPr>
        <w:t>5.6. Не курить, не принимать пищу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5.7. Соблюдать правила перемещения в помещении и на территории организации, пользоваться только установленными проходами.</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6. Требования охраны труда в аварийных ситуациях </w:t>
      </w:r>
    </w:p>
    <w:p>
      <w:pPr>
        <w:spacing w:line="240" w:lineRule="auto"/>
        <w:rPr>
          <w:rFonts w:hAnsi="Times New Roman" w:cs="Times New Roman"/>
          <w:color w:val="000000"/>
          <w:sz w:val="24"/>
          <w:szCs w:val="24"/>
        </w:rPr>
      </w:pPr>
      <w:r>
        <w:rPr>
          <w:rFonts w:hAnsi="Times New Roman" w:cs="Times New Roman"/>
          <w:b/>
          <w:bCs/>
          <w:color w:val="000000"/>
          <w:sz w:val="24"/>
          <w:szCs w:val="24"/>
        </w:rPr>
        <w:t>6.1. Перечень основных возможных аварий и аварийных ситуаций и причины, их вызывающие.</w:t>
      </w:r>
    </w:p>
    <w:p>
      <w:pPr>
        <w:spacing w:line="240" w:lineRule="auto"/>
        <w:rPr>
          <w:rFonts w:hAnsi="Times New Roman" w:cs="Times New Roman"/>
          <w:color w:val="000000"/>
          <w:sz w:val="24"/>
          <w:szCs w:val="24"/>
        </w:rPr>
      </w:pPr>
      <w:r>
        <w:rPr>
          <w:rFonts w:hAnsi="Times New Roman" w:cs="Times New Roman"/>
          <w:color w:val="000000"/>
          <w:sz w:val="24"/>
          <w:szCs w:val="24"/>
        </w:rPr>
        <w:t>6.1.1. При выполнении работ машинистом крана-манипулятора возможно возникновение следующих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 столкновение с другим транспортным или техническим средством, наезд на людей, опрокидывание крана, по причине нарушения требований правил безопасности дорожного движения;</w:t>
      </w:r>
    </w:p>
    <w:p>
      <w:pPr>
        <w:spacing w:line="240" w:lineRule="auto"/>
        <w:rPr>
          <w:rFonts w:hAnsi="Times New Roman" w:cs="Times New Roman"/>
          <w:color w:val="000000"/>
          <w:sz w:val="24"/>
          <w:szCs w:val="24"/>
        </w:rPr>
      </w:pPr>
      <w:r>
        <w:rPr>
          <w:rFonts w:hAnsi="Times New Roman" w:cs="Times New Roman"/>
          <w:color w:val="000000"/>
          <w:sz w:val="24"/>
          <w:szCs w:val="24"/>
        </w:rPr>
        <w:t>- стихийные природные явления, по причине катаклизмов;</w:t>
      </w:r>
    </w:p>
    <w:p>
      <w:pPr>
        <w:spacing w:line="240" w:lineRule="auto"/>
        <w:rPr>
          <w:rFonts w:hAnsi="Times New Roman" w:cs="Times New Roman"/>
          <w:color w:val="000000"/>
          <w:sz w:val="24"/>
          <w:szCs w:val="24"/>
        </w:rPr>
      </w:pPr>
      <w:r>
        <w:rPr>
          <w:rFonts w:hAnsi="Times New Roman" w:cs="Times New Roman"/>
          <w:color w:val="000000"/>
          <w:sz w:val="24"/>
          <w:szCs w:val="24"/>
        </w:rPr>
        <w:t>- загорание крана или других технических средств и сооружений, по причине нарушения требований пожарной безопасности.</w:t>
      </w:r>
    </w:p>
    <w:p>
      <w:pPr>
        <w:spacing w:line="240" w:lineRule="auto"/>
        <w:rPr>
          <w:rFonts w:hAnsi="Times New Roman" w:cs="Times New Roman"/>
          <w:color w:val="000000"/>
          <w:sz w:val="24"/>
          <w:szCs w:val="24"/>
        </w:rPr>
      </w:pPr>
      <w:r>
        <w:rPr>
          <w:rFonts w:hAnsi="Times New Roman" w:cs="Times New Roman"/>
          <w:b/>
          <w:bCs/>
          <w:color w:val="000000"/>
          <w:sz w:val="24"/>
          <w:szCs w:val="24"/>
        </w:rPr>
        <w:t>6.2. Действия работников при возникновении аварий и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6.2.1. При ликвидации аварийной ситуации необходимо действовать в соответствии с утвержденным планом ликвидации аварий.</w:t>
      </w:r>
    </w:p>
    <w:p>
      <w:pPr>
        <w:spacing w:line="240" w:lineRule="auto"/>
        <w:rPr>
          <w:rFonts w:hAnsi="Times New Roman" w:cs="Times New Roman"/>
          <w:color w:val="000000"/>
          <w:sz w:val="24"/>
          <w:szCs w:val="24"/>
        </w:rPr>
      </w:pPr>
      <w:r>
        <w:rPr>
          <w:rFonts w:hAnsi="Times New Roman" w:cs="Times New Roman"/>
          <w:color w:val="000000"/>
          <w:sz w:val="24"/>
          <w:szCs w:val="24"/>
        </w:rPr>
        <w:t>6.2.2. При возникновении неисправности оборудования крана-манипулятора, угрожающей аварией на рабочем месте, машинисту следует:</w:t>
      </w:r>
    </w:p>
    <w:p>
      <w:pPr>
        <w:spacing w:line="240" w:lineRule="auto"/>
        <w:rPr>
          <w:rFonts w:hAnsi="Times New Roman" w:cs="Times New Roman"/>
          <w:color w:val="000000"/>
          <w:sz w:val="24"/>
          <w:szCs w:val="24"/>
        </w:rPr>
      </w:pPr>
      <w:r>
        <w:rPr>
          <w:rFonts w:hAnsi="Times New Roman" w:cs="Times New Roman"/>
          <w:color w:val="000000"/>
          <w:sz w:val="24"/>
          <w:szCs w:val="24"/>
        </w:rPr>
        <w:t>— опустить груз на землю;</w:t>
      </w:r>
    </w:p>
    <w:p>
      <w:pPr>
        <w:spacing w:line="240" w:lineRule="auto"/>
        <w:rPr>
          <w:rFonts w:hAnsi="Times New Roman" w:cs="Times New Roman"/>
          <w:color w:val="000000"/>
          <w:sz w:val="24"/>
          <w:szCs w:val="24"/>
        </w:rPr>
      </w:pPr>
      <w:r>
        <w:rPr>
          <w:rFonts w:hAnsi="Times New Roman" w:cs="Times New Roman"/>
          <w:color w:val="000000"/>
          <w:sz w:val="24"/>
          <w:szCs w:val="24"/>
        </w:rPr>
        <w:t>— прекратить эксплуатацию крана-манипулятора;</w:t>
      </w:r>
    </w:p>
    <w:p>
      <w:pPr>
        <w:spacing w:line="240" w:lineRule="auto"/>
        <w:rPr>
          <w:rFonts w:hAnsi="Times New Roman" w:cs="Times New Roman"/>
          <w:color w:val="000000"/>
          <w:sz w:val="24"/>
          <w:szCs w:val="24"/>
        </w:rPr>
      </w:pPr>
      <w:r>
        <w:rPr>
          <w:rFonts w:hAnsi="Times New Roman" w:cs="Times New Roman"/>
          <w:color w:val="000000"/>
          <w:sz w:val="24"/>
          <w:szCs w:val="24"/>
        </w:rPr>
        <w:t>— доложить о случившемся специалисту, ответственному за безопасное производство работ с применением ПС;</w:t>
      </w:r>
    </w:p>
    <w:p>
      <w:pPr>
        <w:spacing w:line="240" w:lineRule="auto"/>
        <w:rPr>
          <w:rFonts w:hAnsi="Times New Roman" w:cs="Times New Roman"/>
          <w:color w:val="000000"/>
          <w:sz w:val="24"/>
          <w:szCs w:val="24"/>
        </w:rPr>
      </w:pPr>
      <w:r>
        <w:rPr>
          <w:rFonts w:hAnsi="Times New Roman" w:cs="Times New Roman"/>
          <w:color w:val="000000"/>
          <w:sz w:val="24"/>
          <w:szCs w:val="24"/>
        </w:rPr>
        <w:t>— действовать в соответствии с полученными указаниями.</w:t>
      </w:r>
    </w:p>
    <w:p>
      <w:pPr>
        <w:spacing w:line="240" w:lineRule="auto"/>
        <w:rPr>
          <w:rFonts w:hAnsi="Times New Roman" w:cs="Times New Roman"/>
          <w:color w:val="000000"/>
          <w:sz w:val="24"/>
          <w:szCs w:val="24"/>
        </w:rPr>
      </w:pPr>
      <w:r>
        <w:rPr>
          <w:rFonts w:hAnsi="Times New Roman" w:cs="Times New Roman"/>
          <w:color w:val="000000"/>
          <w:sz w:val="24"/>
          <w:szCs w:val="24"/>
        </w:rPr>
        <w:t>6.2.3. При потере устойчивости крана-манипулятора (проседании грунта, поломке механизмов, перегрузе и т. п.) машинист должен:</w:t>
      </w:r>
    </w:p>
    <w:p>
      <w:pPr>
        <w:spacing w:line="240" w:lineRule="auto"/>
        <w:rPr>
          <w:rFonts w:hAnsi="Times New Roman" w:cs="Times New Roman"/>
          <w:color w:val="000000"/>
          <w:sz w:val="24"/>
          <w:szCs w:val="24"/>
        </w:rPr>
      </w:pPr>
      <w:r>
        <w:rPr>
          <w:rFonts w:hAnsi="Times New Roman" w:cs="Times New Roman"/>
          <w:color w:val="000000"/>
          <w:sz w:val="24"/>
          <w:szCs w:val="24"/>
        </w:rPr>
        <w:t>— прекратить подъем груза;</w:t>
      </w:r>
    </w:p>
    <w:p>
      <w:pPr>
        <w:spacing w:line="240" w:lineRule="auto"/>
        <w:rPr>
          <w:rFonts w:hAnsi="Times New Roman" w:cs="Times New Roman"/>
          <w:color w:val="000000"/>
          <w:sz w:val="24"/>
          <w:szCs w:val="24"/>
        </w:rPr>
      </w:pPr>
      <w:r>
        <w:rPr>
          <w:rFonts w:hAnsi="Times New Roman" w:cs="Times New Roman"/>
          <w:color w:val="000000"/>
          <w:sz w:val="24"/>
          <w:szCs w:val="24"/>
        </w:rPr>
        <w:t>— подать предупредительный сигнал;</w:t>
      </w:r>
    </w:p>
    <w:p>
      <w:pPr>
        <w:spacing w:line="240" w:lineRule="auto"/>
        <w:rPr>
          <w:rFonts w:hAnsi="Times New Roman" w:cs="Times New Roman"/>
          <w:color w:val="000000"/>
          <w:sz w:val="24"/>
          <w:szCs w:val="24"/>
        </w:rPr>
      </w:pPr>
      <w:r>
        <w:rPr>
          <w:rFonts w:hAnsi="Times New Roman" w:cs="Times New Roman"/>
          <w:color w:val="000000"/>
          <w:sz w:val="24"/>
          <w:szCs w:val="24"/>
        </w:rPr>
        <w:t>— опустить груз на землю;</w:t>
      </w:r>
    </w:p>
    <w:p>
      <w:pPr>
        <w:spacing w:line="240" w:lineRule="auto"/>
        <w:rPr>
          <w:rFonts w:hAnsi="Times New Roman" w:cs="Times New Roman"/>
          <w:color w:val="000000"/>
          <w:sz w:val="24"/>
          <w:szCs w:val="24"/>
        </w:rPr>
      </w:pPr>
      <w:r>
        <w:rPr>
          <w:rFonts w:hAnsi="Times New Roman" w:cs="Times New Roman"/>
          <w:color w:val="000000"/>
          <w:sz w:val="24"/>
          <w:szCs w:val="24"/>
        </w:rPr>
        <w:t>— установить причину аварийной ситуации.</w:t>
      </w:r>
    </w:p>
    <w:p>
      <w:pPr>
        <w:spacing w:line="240" w:lineRule="auto"/>
        <w:rPr>
          <w:rFonts w:hAnsi="Times New Roman" w:cs="Times New Roman"/>
          <w:color w:val="000000"/>
          <w:sz w:val="24"/>
          <w:szCs w:val="24"/>
        </w:rPr>
      </w:pPr>
      <w:r>
        <w:rPr>
          <w:rFonts w:hAnsi="Times New Roman" w:cs="Times New Roman"/>
          <w:color w:val="000000"/>
          <w:sz w:val="24"/>
          <w:szCs w:val="24"/>
        </w:rPr>
        <w:t>6.2.4. При касании элементов крана-манипулятора воздушной ЛЭП:</w:t>
      </w:r>
    </w:p>
    <w:p>
      <w:pPr>
        <w:spacing w:line="240" w:lineRule="auto"/>
        <w:rPr>
          <w:rFonts w:hAnsi="Times New Roman" w:cs="Times New Roman"/>
          <w:color w:val="000000"/>
          <w:sz w:val="24"/>
          <w:szCs w:val="24"/>
        </w:rPr>
      </w:pPr>
      <w:r>
        <w:rPr>
          <w:rFonts w:hAnsi="Times New Roman" w:cs="Times New Roman"/>
          <w:color w:val="000000"/>
          <w:sz w:val="24"/>
          <w:szCs w:val="24"/>
        </w:rPr>
        <w:t>— предупредить работающих об 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отвести кран от проводов.</w:t>
      </w:r>
    </w:p>
    <w:p>
      <w:pPr>
        <w:spacing w:line="240" w:lineRule="auto"/>
        <w:rPr>
          <w:rFonts w:hAnsi="Times New Roman" w:cs="Times New Roman"/>
          <w:color w:val="000000"/>
          <w:sz w:val="24"/>
          <w:szCs w:val="24"/>
        </w:rPr>
      </w:pPr>
      <w:r>
        <w:rPr>
          <w:rFonts w:hAnsi="Times New Roman" w:cs="Times New Roman"/>
          <w:color w:val="000000"/>
          <w:sz w:val="24"/>
          <w:szCs w:val="24"/>
        </w:rPr>
        <w:t>При невозможности выполнения указанных действий покинуть кабину крана-манипулятора, не касаясь металлоконструкций и соблюдая меры личной безопасности от поражения электрическим током.</w:t>
      </w:r>
    </w:p>
    <w:p>
      <w:pPr>
        <w:spacing w:line="240" w:lineRule="auto"/>
        <w:rPr>
          <w:rFonts w:hAnsi="Times New Roman" w:cs="Times New Roman"/>
          <w:color w:val="000000"/>
          <w:sz w:val="24"/>
          <w:szCs w:val="24"/>
        </w:rPr>
      </w:pPr>
      <w:r>
        <w:rPr>
          <w:rFonts w:hAnsi="Times New Roman" w:cs="Times New Roman"/>
          <w:color w:val="000000"/>
          <w:sz w:val="24"/>
          <w:szCs w:val="24"/>
        </w:rPr>
        <w:t>6.2.5. При появлении очага возгорания:</w:t>
      </w:r>
    </w:p>
    <w:p>
      <w:pPr>
        <w:spacing w:line="240" w:lineRule="auto"/>
        <w:rPr>
          <w:rFonts w:hAnsi="Times New Roman" w:cs="Times New Roman"/>
          <w:color w:val="000000"/>
          <w:sz w:val="24"/>
          <w:szCs w:val="24"/>
        </w:rPr>
      </w:pPr>
      <w:r>
        <w:rPr>
          <w:rFonts w:hAnsi="Times New Roman" w:cs="Times New Roman"/>
          <w:color w:val="000000"/>
          <w:sz w:val="24"/>
          <w:szCs w:val="24"/>
        </w:rPr>
        <w:t>— прекратить работу;</w:t>
      </w:r>
    </w:p>
    <w:p>
      <w:pPr>
        <w:spacing w:line="240" w:lineRule="auto"/>
        <w:rPr>
          <w:rFonts w:hAnsi="Times New Roman" w:cs="Times New Roman"/>
          <w:color w:val="000000"/>
          <w:sz w:val="24"/>
          <w:szCs w:val="24"/>
        </w:rPr>
      </w:pPr>
      <w:r>
        <w:rPr>
          <w:rFonts w:hAnsi="Times New Roman" w:cs="Times New Roman"/>
          <w:color w:val="000000"/>
          <w:sz w:val="24"/>
          <w:szCs w:val="24"/>
        </w:rPr>
        <w:t>— отключить электрооборудование;</w:t>
      </w:r>
    </w:p>
    <w:p>
      <w:pPr>
        <w:spacing w:line="240" w:lineRule="auto"/>
        <w:rPr>
          <w:rFonts w:hAnsi="Times New Roman" w:cs="Times New Roman"/>
          <w:color w:val="000000"/>
          <w:sz w:val="24"/>
          <w:szCs w:val="24"/>
        </w:rPr>
      </w:pPr>
      <w:r>
        <w:rPr>
          <w:rFonts w:hAnsi="Times New Roman" w:cs="Times New Roman"/>
          <w:color w:val="000000"/>
          <w:sz w:val="24"/>
          <w:szCs w:val="24"/>
        </w:rPr>
        <w:t>— организовать эвакуацию людей;</w:t>
      </w:r>
    </w:p>
    <w:p>
      <w:pPr>
        <w:spacing w:line="240" w:lineRule="auto"/>
        <w:rPr>
          <w:rFonts w:hAnsi="Times New Roman" w:cs="Times New Roman"/>
          <w:color w:val="000000"/>
          <w:sz w:val="24"/>
          <w:szCs w:val="24"/>
        </w:rPr>
      </w:pPr>
      <w:r>
        <w:rPr>
          <w:rFonts w:hAnsi="Times New Roman" w:cs="Times New Roman"/>
          <w:color w:val="000000"/>
          <w:sz w:val="24"/>
          <w:szCs w:val="24"/>
        </w:rPr>
        <w:t>— немедленно приступить к тушению пожара.</w:t>
      </w:r>
    </w:p>
    <w:p>
      <w:pPr>
        <w:spacing w:line="240" w:lineRule="auto"/>
        <w:rPr>
          <w:rFonts w:hAnsi="Times New Roman" w:cs="Times New Roman"/>
          <w:color w:val="000000"/>
          <w:sz w:val="24"/>
          <w:szCs w:val="24"/>
        </w:rPr>
      </w:pPr>
      <w:r>
        <w:rPr>
          <w:rFonts w:hAnsi="Times New Roman" w:cs="Times New Roman"/>
          <w:color w:val="000000"/>
          <w:sz w:val="24"/>
          <w:szCs w:val="24"/>
        </w:rPr>
        <w:t>При загорании электрооборудования необходимо применять только углекислотные или порошковые огнетушители.</w:t>
      </w:r>
    </w:p>
    <w:p>
      <w:pPr>
        <w:spacing w:line="240" w:lineRule="auto"/>
        <w:rPr>
          <w:rFonts w:hAnsi="Times New Roman" w:cs="Times New Roman"/>
          <w:color w:val="000000"/>
          <w:sz w:val="24"/>
          <w:szCs w:val="24"/>
        </w:rPr>
      </w:pPr>
      <w:r>
        <w:rPr>
          <w:rFonts w:hAnsi="Times New Roman" w:cs="Times New Roman"/>
          <w:color w:val="000000"/>
          <w:sz w:val="24"/>
          <w:szCs w:val="24"/>
        </w:rPr>
        <w:t>6.2.6. При невозможности выполнить тушение собственными силами машинисту следует в установленном порядке вызвать пожарную охрану и сообщить об этом специалисту, ответственному за безопасное производство работ с применением ПС.</w:t>
      </w:r>
    </w:p>
    <w:p>
      <w:pPr>
        <w:spacing w:line="240" w:lineRule="auto"/>
        <w:rPr>
          <w:rFonts w:hAnsi="Times New Roman" w:cs="Times New Roman"/>
          <w:color w:val="000000"/>
          <w:sz w:val="24"/>
          <w:szCs w:val="24"/>
        </w:rPr>
      </w:pPr>
      <w:r>
        <w:rPr>
          <w:rFonts w:hAnsi="Times New Roman" w:cs="Times New Roman"/>
          <w:b/>
          <w:bCs/>
          <w:color w:val="000000"/>
          <w:sz w:val="24"/>
          <w:szCs w:val="24"/>
        </w:rPr>
        <w:t>6.3. Действия по оказанию первой помощи пострадавшим при травмировании, отравлении и других повреждениях здоровья.</w:t>
      </w:r>
    </w:p>
    <w:p>
      <w:pPr>
        <w:spacing w:line="240" w:lineRule="auto"/>
        <w:rPr>
          <w:rFonts w:hAnsi="Times New Roman" w:cs="Times New Roman"/>
          <w:color w:val="000000"/>
          <w:sz w:val="24"/>
          <w:szCs w:val="24"/>
        </w:rPr>
      </w:pPr>
      <w:r>
        <w:rPr>
          <w:rFonts w:hAnsi="Times New Roman" w:cs="Times New Roman"/>
          <w:color w:val="000000"/>
          <w:sz w:val="24"/>
          <w:szCs w:val="24"/>
        </w:rPr>
        <w:t>6.3.1.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pPr>
        <w:spacing w:line="240" w:lineRule="auto"/>
        <w:rPr>
          <w:rFonts w:hAnsi="Times New Roman" w:cs="Times New Roman"/>
          <w:color w:val="000000"/>
          <w:sz w:val="24"/>
          <w:szCs w:val="24"/>
        </w:rPr>
      </w:pPr>
      <w:r>
        <w:rPr>
          <w:rFonts w:hAnsi="Times New Roman" w:cs="Times New Roman"/>
          <w:color w:val="000000"/>
          <w:sz w:val="24"/>
          <w:szCs w:val="24"/>
        </w:rPr>
        <w:t>6.3.2. Оказывая помощь пострадавшему при переломах костей, ушибах, растяжениях, надо обеспечить неподвижность поврежденной части тела с помощью наложения тугой повязки (шины), приложить холод. При открытых переломах необходимо сначала наложить повязку и только затем - шину.</w:t>
      </w:r>
    </w:p>
    <w:p>
      <w:pPr>
        <w:spacing w:line="240" w:lineRule="auto"/>
        <w:rPr>
          <w:rFonts w:hAnsi="Times New Roman" w:cs="Times New Roman"/>
          <w:color w:val="000000"/>
          <w:sz w:val="24"/>
          <w:szCs w:val="24"/>
        </w:rPr>
      </w:pPr>
      <w:r>
        <w:rPr>
          <w:rFonts w:hAnsi="Times New Roman" w:cs="Times New Roman"/>
          <w:color w:val="000000"/>
          <w:sz w:val="24"/>
          <w:szCs w:val="24"/>
        </w:rPr>
        <w:t>6.3.3 При наличии ран необходимо наложить повязку, при артериальном кровотечении - наложить жгут.</w:t>
      </w:r>
    </w:p>
    <w:p>
      <w:pPr>
        <w:spacing w:line="240" w:lineRule="auto"/>
        <w:rPr>
          <w:rFonts w:hAnsi="Times New Roman" w:cs="Times New Roman"/>
          <w:color w:val="000000"/>
          <w:sz w:val="24"/>
          <w:szCs w:val="24"/>
        </w:rPr>
      </w:pPr>
      <w:r>
        <w:rPr>
          <w:rFonts w:hAnsi="Times New Roman" w:cs="Times New Roman"/>
          <w:color w:val="000000"/>
          <w:sz w:val="24"/>
          <w:szCs w:val="24"/>
        </w:rPr>
        <w:t>6.3.4. Пострадавшему при травмировании, отравлении и внезапном заболевании должна быть оказана первая помощь и, при необходимости, организована его доставка в учреждение здравоохранения.</w:t>
      </w:r>
    </w:p>
    <w:p>
      <w:pPr>
        <w:spacing w:line="240" w:lineRule="auto"/>
        <w:rPr>
          <w:rFonts w:hAnsi="Times New Roman" w:cs="Times New Roman"/>
          <w:color w:val="000000"/>
          <w:sz w:val="24"/>
          <w:szCs w:val="24"/>
        </w:rPr>
      </w:pPr>
      <w:r>
        <w:rPr>
          <w:rFonts w:hAnsi="Times New Roman" w:cs="Times New Roman"/>
          <w:b/>
          <w:bCs/>
          <w:color w:val="000000"/>
          <w:sz w:val="24"/>
          <w:szCs w:val="24"/>
        </w:rPr>
        <w:t>6.4. Процесс извещения руководителя работ о ситуации, угрожающей жизни и здоровью людей, и о каждом произошедшем несчастном случаи.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6.4.1. В случае обнаружения какой-либо неисправности, нарушающей нормальный режим работы, ее необходимо остановить. Обо всех замеченных недостатках непосредственного руководителя поставить в известность по номеру телефона </w:t>
      </w:r>
      <w:r>
        <w:rPr>
          <w:rFonts w:hAnsi="Times New Roman" w:cs="Times New Roman"/>
          <w:color w:val="000000"/>
          <w:sz w:val="24"/>
          <w:szCs w:val="24"/>
        </w:rPr>
        <w:t>______</w:t>
      </w:r>
    </w:p>
    <w:p>
      <w:pPr>
        <w:spacing w:line="240" w:lineRule="auto"/>
        <w:rPr>
          <w:rFonts w:hAnsi="Times New Roman" w:cs="Times New Roman"/>
          <w:color w:val="000000"/>
          <w:sz w:val="24"/>
          <w:szCs w:val="24"/>
        </w:rPr>
      </w:pPr>
      <w:r>
        <w:rPr>
          <w:rFonts w:hAnsi="Times New Roman" w:cs="Times New Roman"/>
          <w:color w:val="000000"/>
          <w:sz w:val="24"/>
          <w:szCs w:val="24"/>
        </w:rPr>
        <w:t>6.4.2. При несчастном случае необходимо освободить пострадавшего от травмирующего фактора, соблюдая собственную безопасность, оказать ему первую помощь, при необходимости вызвать бригаду скорой помощи по телефону 103, сообщить о происшествии руководству и по возможности сохранить без изменений обстановку на рабочем месте, если это не приведет к аварии и/или травмированию других людей.</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7. Требования охраны труда по окончании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7.1. Порядок приема и передачи смены.</w:t>
      </w:r>
    </w:p>
    <w:p>
      <w:pPr>
        <w:spacing w:line="240" w:lineRule="auto"/>
        <w:rPr>
          <w:rFonts w:hAnsi="Times New Roman" w:cs="Times New Roman"/>
          <w:color w:val="000000"/>
          <w:sz w:val="24"/>
          <w:szCs w:val="24"/>
        </w:rPr>
      </w:pPr>
      <w:r>
        <w:rPr>
          <w:rFonts w:hAnsi="Times New Roman" w:cs="Times New Roman"/>
          <w:color w:val="000000"/>
          <w:sz w:val="24"/>
          <w:szCs w:val="24"/>
        </w:rPr>
        <w:t>7.1.1. Передача смены должна сопровождаться проверкой исправности оборудования, наличия и состояния оградительной техники, защитных блокировок, сигнализации, контрольно-измерительных приборов, защитных заземлений, средств пожаротушения, исправности освещения, вентиляционных установок.</w:t>
      </w:r>
    </w:p>
    <w:p>
      <w:pPr>
        <w:spacing w:line="240" w:lineRule="auto"/>
        <w:rPr>
          <w:rFonts w:hAnsi="Times New Roman" w:cs="Times New Roman"/>
          <w:color w:val="000000"/>
          <w:sz w:val="24"/>
          <w:szCs w:val="24"/>
        </w:rPr>
      </w:pPr>
      <w:r>
        <w:rPr>
          <w:rFonts w:hAnsi="Times New Roman" w:cs="Times New Roman"/>
          <w:b/>
          <w:bCs/>
          <w:color w:val="000000"/>
          <w:sz w:val="24"/>
          <w:szCs w:val="24"/>
        </w:rPr>
        <w:t>7.2. Порядок отключения, остановки, разборки, очистки и смазки оборудования, приспособлений, машин, механизмов и аппаратуры.</w:t>
      </w:r>
    </w:p>
    <w:p>
      <w:pPr>
        <w:spacing w:line="240" w:lineRule="auto"/>
        <w:rPr>
          <w:rFonts w:hAnsi="Times New Roman" w:cs="Times New Roman"/>
          <w:color w:val="000000"/>
          <w:sz w:val="24"/>
          <w:szCs w:val="24"/>
        </w:rPr>
      </w:pPr>
      <w:r>
        <w:rPr>
          <w:rFonts w:hAnsi="Times New Roman" w:cs="Times New Roman"/>
          <w:color w:val="000000"/>
          <w:sz w:val="24"/>
          <w:szCs w:val="24"/>
        </w:rPr>
        <w:t>7.2.1. По окончании работы опустить груз на землю, отцепить его.</w:t>
      </w:r>
    </w:p>
    <w:p>
      <w:pPr>
        <w:spacing w:line="240" w:lineRule="auto"/>
        <w:rPr>
          <w:rFonts w:hAnsi="Times New Roman" w:cs="Times New Roman"/>
          <w:color w:val="000000"/>
          <w:sz w:val="24"/>
          <w:szCs w:val="24"/>
        </w:rPr>
      </w:pPr>
      <w:r>
        <w:rPr>
          <w:rFonts w:hAnsi="Times New Roman" w:cs="Times New Roman"/>
          <w:color w:val="000000"/>
          <w:sz w:val="24"/>
          <w:szCs w:val="24"/>
        </w:rPr>
        <w:t>7.2.2. Установить кран-манипулятор в транспортное положение. Проследовать к месту постоянной дислокации, установить кран-манипулятор на стоянку.</w:t>
      </w:r>
    </w:p>
    <w:p>
      <w:pPr>
        <w:spacing w:line="240" w:lineRule="auto"/>
        <w:rPr>
          <w:rFonts w:hAnsi="Times New Roman" w:cs="Times New Roman"/>
          <w:color w:val="000000"/>
          <w:sz w:val="24"/>
          <w:szCs w:val="24"/>
        </w:rPr>
      </w:pPr>
      <w:r>
        <w:rPr>
          <w:rFonts w:hAnsi="Times New Roman" w:cs="Times New Roman"/>
          <w:color w:val="000000"/>
          <w:sz w:val="24"/>
          <w:szCs w:val="24"/>
        </w:rPr>
        <w:t>7.2.3. Привести в порядок рабочее место. Инструмент, приспособления, материалы, документацию, отходы и др. убрать в предназначенные для их хранения места.</w:t>
      </w:r>
    </w:p>
    <w:p>
      <w:pPr>
        <w:spacing w:line="240" w:lineRule="auto"/>
        <w:rPr>
          <w:rFonts w:hAnsi="Times New Roman" w:cs="Times New Roman"/>
          <w:color w:val="000000"/>
          <w:sz w:val="24"/>
          <w:szCs w:val="24"/>
        </w:rPr>
      </w:pPr>
      <w:r>
        <w:rPr>
          <w:rFonts w:hAnsi="Times New Roman" w:cs="Times New Roman"/>
          <w:b/>
          <w:bCs/>
          <w:color w:val="000000"/>
          <w:sz w:val="24"/>
          <w:szCs w:val="24"/>
        </w:rPr>
        <w:t>7.3. Порядок осмотра средств индивидуальной защиты после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7.3.1. Снять средства индивидуальной защиты, спецодежду, спецобувь, осмотреть и удостоверится в их исправности, после чего убрать в индивидуальный шкаф или иное, предназначенное для них место. Не допускается хранение спецодежды на рабочем месте.</w:t>
      </w:r>
    </w:p>
    <w:p>
      <w:pPr>
        <w:spacing w:line="240" w:lineRule="auto"/>
        <w:rPr>
          <w:rFonts w:hAnsi="Times New Roman" w:cs="Times New Roman"/>
          <w:color w:val="000000"/>
          <w:sz w:val="24"/>
          <w:szCs w:val="24"/>
        </w:rPr>
      </w:pPr>
      <w:r>
        <w:rPr>
          <w:rFonts w:hAnsi="Times New Roman" w:cs="Times New Roman"/>
          <w:b/>
          <w:bCs/>
          <w:color w:val="000000"/>
          <w:sz w:val="24"/>
          <w:szCs w:val="24"/>
        </w:rPr>
        <w:t>7.4. Порядок уборки отходов, полученных в ходе производственной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7.4.1. После окончания работ убрать рабочее место, привести в порядок кран, собрать и вынести в установленное место мусор.</w:t>
      </w:r>
    </w:p>
    <w:p>
      <w:pPr>
        <w:spacing w:line="240" w:lineRule="auto"/>
        <w:rPr>
          <w:rFonts w:hAnsi="Times New Roman" w:cs="Times New Roman"/>
          <w:color w:val="000000"/>
          <w:sz w:val="24"/>
          <w:szCs w:val="24"/>
        </w:rPr>
      </w:pPr>
      <w:r>
        <w:rPr>
          <w:rFonts w:hAnsi="Times New Roman" w:cs="Times New Roman"/>
          <w:b/>
          <w:bCs/>
          <w:color w:val="000000"/>
          <w:sz w:val="24"/>
          <w:szCs w:val="24"/>
        </w:rPr>
        <w:t>7.5. Требования соблюдения личной гигиены.</w:t>
      </w:r>
    </w:p>
    <w:p>
      <w:pPr>
        <w:spacing w:line="240" w:lineRule="auto"/>
        <w:rPr>
          <w:rFonts w:hAnsi="Times New Roman" w:cs="Times New Roman"/>
          <w:color w:val="000000"/>
          <w:sz w:val="24"/>
          <w:szCs w:val="24"/>
        </w:rPr>
      </w:pPr>
      <w:r>
        <w:rPr>
          <w:rFonts w:hAnsi="Times New Roman" w:cs="Times New Roman"/>
          <w:color w:val="000000"/>
          <w:sz w:val="24"/>
          <w:szCs w:val="24"/>
        </w:rPr>
        <w:t>7.5.1. Работники должны:</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принять душ.</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надеть личную одежду.</w:t>
      </w:r>
    </w:p>
    <w:p>
      <w:pPr>
        <w:spacing w:line="240" w:lineRule="auto"/>
        <w:rPr>
          <w:rFonts w:hAnsi="Times New Roman" w:cs="Times New Roman"/>
          <w:color w:val="000000"/>
          <w:sz w:val="24"/>
          <w:szCs w:val="24"/>
        </w:rPr>
      </w:pPr>
      <w:r>
        <w:rPr>
          <w:rFonts w:hAnsi="Times New Roman" w:cs="Times New Roman"/>
          <w:b/>
          <w:bCs/>
          <w:color w:val="000000"/>
          <w:sz w:val="24"/>
          <w:szCs w:val="24"/>
        </w:rPr>
        <w:t>7.6. Порядок извещения руководителя работ о недостатках, влияющих на безопасность труда, обнаруженных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7.6.1. Об окончании работы и всех недостатках, обнаруженных во время работы, известить своего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7.7. По окончании работ по наряду-допуску закрыть наряд-допуск.</w:t>
      </w:r>
    </w:p>
    <w:p>
      <w:pPr>
        <w:spacing w:line="240" w:lineRule="auto"/>
        <w:rPr>
          <w:rFonts w:hAnsi="Times New Roman" w:cs="Times New Roman"/>
          <w:color w:val="000000"/>
          <w:sz w:val="24"/>
          <w:szCs w:val="24"/>
        </w:rPr>
      </w:pPr>
      <w:r>
        <w:rPr>
          <w:rFonts w:hAnsi="Times New Roman" w:cs="Times New Roman"/>
          <w:color w:val="000000"/>
          <w:sz w:val="24"/>
          <w:szCs w:val="24"/>
        </w:rPr>
        <w:t>7.8. Выйти с территории предприятия через проходную.</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5bf5aa63e0c14e5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