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инженера-лаборанта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инженера-лаборанта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инженера-лаборанта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инженера-лаборанта;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инженера-лаборанта;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инженера-лаборанта;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инженерами-лаборантами;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инженером-лаборантом.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инженеров-лаборантов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использовании отдельных видов химических веществ и материалов, при химической чистке, стирке, обеззараживании и дезактивации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27.11.2020 № 834н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инженером-лаборантом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инженер-лаборант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выполнении инженером-лаборантом своей работы на него могут оказывать неблагоприятное воздействие в основном следующие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вредные химические вещества;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брызги спецжидкостей (например, при их перемешивании или переливании);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пожарная опасность при работе с горюче-смазочными материалами;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концентрация вредных химических веществ в воздухе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электрический ток, путь которого при замыкании может пройти через тело человека;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нагретые до высокой температуры поверхности (например, поверхность муфельной печи);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острые кромки на поверхности лабораторного оборудования, инструмента;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статические нагрузки (например, при длительной работе в одной рабочей позе);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недостаточная освещенность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представляющихугрозу жизни и здоровью работников, при выполнении работ инженером-лаборантом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3.5.1. При выполнении работ инженер-лаборант обеспечивается спецодеждой, спецобувью и СИЗ в соответствии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инженеру-лаборанту следует надеть специальную одежду и при необходимости подготовить средства индивидуальной защиты от воздействия опасных и вредных производственных факторов.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Спецодежда должна быть соответствующего размера, чистой и не стеснять движений.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Прежде чем приступать к работе, следует проверить состояние своего рабочего места; если оно не убрано или загромождено, необходимо принять меры к очистке и привести его в порядок.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Перед началом работы необходимо внешним осмотром проверить исправность кабелей (шнуров) и штепсельных вилок, а также проверить исправность цепи заземления (между корпусом оборудования и заземляющим контактом штепсельной вилки).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Оборудование лаборатории, питающееся от электрической сети, должно быть снабжено гибким кабелем (шнуром) с исправной штепсельной вилкой; конструкция штепсельных вилок должна исключать возможность сочленения их с розетками, рассчитанными на другое напряжение.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Лабораторное оборудование, имеющее дефекты, применять в работе не разрешается; установки и приборы, имеющие электрическое питание, а также металлические покрытия лабораторных столов должны быть заземлены.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Перед началом работы нужно убедиться в исправности вентиляционной системы, а также достаточности и равномерности освещения рабочего места; осветительная сеть должна быть выполнена во взрывобезопасном исполнении.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Перед началом работы с легковоспламеняющимися и горючими жидкостями необходимо предварительно проверить наличие необходимых средств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Следует проверить наличие аптечки для оказания первой помощи при несчастных случаях.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4.1.10. Перед входом в лабораторию должна висеть табличка с надписью «Посторонним вход запрещен».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4.1.11. Инженер-лаборант должен лично убедиться в том, что все меры, необходимые для обеспечения безопасности, выполнены.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4.1.12. Перед началом работы с химическими веществами следует включить вентиляционные системы: общеобменная приточно-вытяжная вентиляция должна включаться не менее чем за 30 минут до начала работы, местная вытяжная вентиляция – не менее чем за 5 минут до начала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выполнение работ с химическими веществами при неисправных или отключенных системах вентиляции.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Производственные процессы следует проводить только при наличии исправных защитных ограждений, блокировок, пусковой аппаратуры, технологической оснастки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Проверить наличие аптечки первой помощи, противопожарного инвентаря, наличие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Все работы на лабораторном оборудовании должны выполняться в соответствии с технической документацией и требованиями инструкций по эксплуатации фирм-разработчиков.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Для выполнения работ с химическими веществами следует использовать герметично закрывающиеся рабочие емкости (лабораторную посуду) из химически стойких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Перед началом применения в работе новых химических веществ необходимо предварительно ознакомиться по паспорту безопасности с их физико-химическими, токсическими и пожароопасными свойствами.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 выполнении работ с использованием химических веществ не допускается нахождение на рабочих местах материалов, веществ, лабораторной посуды, приборов и устройств, не связанных с выполняемой работой.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выполнении работ с химическими веществами в вытяжном шкафу его створки следует открывать на минимальную, удобную для работы высоту.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Лаборанту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выполнять работы в вытяжном шкафу, если у него разбиты или сняты створки, закрывающие рабочую зону (полость) вытяжного шкафа;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использовать рабочие емкости (лабораторную посуду), имеющие повреждения (сколы, трещины);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использовать полиэтиленовую рабочую емкость (лабораторную посуду) для работы с концентрированной азотной кислотой.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При работе со стеклянными трубками, палочками, при сборе стеклянных приборов или соединении отдельных их частей необходимо пользоваться средствами индивидуальной защиты рук (перчатками) или полотенцем.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Стеклянные трубки и палочки допускается ломать только после подрезки их напильником или специальным ножом для резки стекла. Острые края стеклянных трубок или палочек необходимо оплавлять. При оплавлении концов трубок и палочек следует пользоваться держателем.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При сборке стеклянных приборов (вставка стеклянных трубок в резиновые трубки или резиновые пробки) следует смочить водой, смазать глицерином или вазелиновым маслом стеклянную трубку снаружи и внутренние края резиновой трубки или отверстие в резиновой пробке.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При вставке стеклянной трубки в пробку трубку необходимо держать как можно ближе к вставляемому в пробку концу. Пробку следует держать за боковые стороны, не упирая в ладонь.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пользоваться стеклянными трубками, имеющими сколы, трещины, острые края.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При закупоривании колбы, пробирки или другого стеклянного сосуда пробкой сосуд следует держать за верхнюю часть горлышка ближе к месту, куда должна быть вставлена пробка.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Открывать тару (рабочие емкости) с химическими веществами следует только перед использованием. В перерывах и по окончании работы тару (рабочие емкости) необходимо плотно закрывать.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Вскрытие тары с легковоспламеняющимися и горючими химическими веществами должно производиться инструментом в искробезопасном исполнении.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Переливать и разливать химические вещества следует, соблюдая осторожность и не допуская их разбрызгивания.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переливании и порционном розливе химических веществ из тары объемом более 1 литра следует использовать специально предназначенные для этого устройства из химически стойких материалов (сифоны).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переливании и порционном розливе химических веществ из тары объемом не более 1 литра в рабочую емкость (посуду) с узким горлом следует применять специальные безопасные воронки с загнутыми краями из химически стойких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Отбирать из тары (рабочей емкости) химические вещества в небольшом количестве следует специальными пипетками с резиновой грушей или автоматическими пипетками из химически стойких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набирать химические вещества в пипетки ртом.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Вскрытие тары (упаковки), заполненной твердыми химическими веществами, должно производиться с помощью специального ножа, изготовленного из цветного металла.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Вскрытие тары (упаковки) с сухими химическими веществами необходимо производить, не допуская распыления химических веществ.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Запаянные ампулы (не содержащие растворы стандарт-титров) с химическими веществами следует вскрывать только после их охлаждения ниже температуры кипения вещества, запаянного в них. Затем вскрываемую ампулу заворачивают в хлопчатобумажную салфетку (полотенце), делают надрез специальным ножом или напильником на капилляре и отламывают 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 операции с ампулами до их вскрытия необходимо проводить, не вынимая их из защитной оболочки.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Заполнять рабочие емкости (посуду) химическими веществами в целях хранения допускается не более чем на 90 процентов их объема.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Взвешивать химические вещества на весах, не оборудованных местной вытяжной вентиляцией, допускается только в плотно закрытой таре (рабочей емкости).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На рабочем месте химические вещества должны находиться в количествах, необходимых для выполнения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Тару из-под химических веществ следует плотно закрывать и хранить в специально отведенном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оставлять на рабочих местах тару с химическими веществами после их розлива (расфасовки) в рабочую емкость (посуду);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при опорожнении тары оставлять в ней остатки химических веществ.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Перемещение тары (рабочих емкостей) с химическими веществами разрешается только в закупоренном виде.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перемещении (переноске) стеклянной тары с химическими веществами ее необходимо держать двумя руками: одной – за дно, а другой – за горловину.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При приготовлении растворов химических веществ следует соблюдать рецептуру и последовательность смешивания химических веществ.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приготовлении растворов из смесей кислот следует вводить кислоты в порядке возрастания их плотности.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При разбавлении кислоты она должна медленно (во избежание интенсивного нагрева раствора) вливаться тонкой струей в холодную воду. При этом раствор необходимо все время перемешивать.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вливать воду в кислоту.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Сухие химические вещества следует брать только лопатками, пинцетами, щипцами.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Измельчение сухих химических веществ следует производить в закрытых ступках.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Куски сухих химических веществ следует дробить деревянным молоточком, предварительно завернув их в мешковину (накрыв их бельтингом), на поддоне (в лотке) из химически стойких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Растворять сухие химические вещества следует путем медленного добавления их небольшими порциями (кусочками) к воде (раствору) при непрерывном перемешивании.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Для перемешивания растворов химических веществ следует применять стеклянные стержни (палочки) либо мешалки из химически стойких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При приготовлении растворов химических веществ, при смешивании которых происходит бурная реакция, а также при нагревании химических веществ не допускается герметично закрывать рабочую емкость (посуду).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Перед взбалтыванием рабочей емкости (посуды) с раствором химических веществ необходимо закрывать ее притертой пробкой.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взбалтывать рабочую емкость (посуду) с перекисью водорода.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5.1.32. При выполнении работы не следует допускать попадание сильных окислителей (азотная кислота, перекись водорода и другие) на органические материалы во избежание их возгорания.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5.1.33. Нагревать рабочие емкости (посуду) с химическими веществами следует равномерно. При нагревании химических веществ в пробирках следует пользоваться держателем.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5.1.34. Нагрев легковоспламеняющихся и горючих жидкостей допускается на водяных или песчаных банях в зависимости от температуры кипения вещества или специально предназначенных колбонагревателях и стеклокерамических плитах с плавной регулировкой мощности и закрытой системой обогрева.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Температура бани не должна превышать температуру самовоспламенения нагреваемой жидкости.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Легковоспламеняющиеся и горючие жидкости перед нагревом должны быть обезвожены во избежание вспенивания и разбрызгивания.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5.1.35.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нагревать легковоспламеняющиеся и горючие жидкости на открытом огне, а также на электрических плитах;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вносить пористые, порошкообразные и другие подобные им вещества (активированный уголь, губчатый металл) в нагретые легковоспламеняющиеся и горючие жидкости;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оставлять без постоянного присмотра рабочее место, на котором осуществляется нагрев легковоспламеняющихся и горючих жидкостей.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5.1.36. Для нанесения смол, клеев, компаундов, эмалей на изделия необходимо пользоваться специальным инструментом (кистями, шпателями, лопатками), ручки которого снабжены защитными экранами.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5.1.37. Снятие излишков и подтеков смол, клеев, компаундов, эмалей с изделий необходимо производить инструментом или бумагой, а затем ветошью, смоченной менее вредным растворителем.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5.1.38. Отверждение (сушка) смол, клеев, компаундов, эмалей должно производиться на рабочих местах, в термостатах, автоклавах или в сушильных шкафах при включенной местной вытяжной вентиляции.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5.1.39. При выполнении работ с химическими веществами запрещается вдыхать их пары и прикасаться к ним открытыми частями тела.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5.1.40. Использованные в работе материалы, загрязненные химическими веществами, следует хранить в герметично закрывающейся емкости (контейнере) в специально отведенном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5.1.41. В случае возникновения аварийной ситуации, связанной с разлитием (россыпью) химических веществ, необходимо прекратить выполнение работы, сообщить об этом непосредственному руководителю и принять меры по удалению и нейтрализации химических веществ.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5.1.42. Работы по удалению и нейтрализации химических веществ должны проводиться с использованием соответствующих СИЗ.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5.1.43. Пролитые химические вещества следует засыпать мелким песком. Пропитавшийся химическими веществами песок должен быть собран в герметично закрывающуюся емкость, которая должна быть удалена из рабочего помещения в установленные места хранения отходов.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Песок, пропитавшийся легковоспламеняющимися и горючими жидкостями, следует убирать лопаткой, изготовленной из неискрообразующего огнестойкого материала.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5.1.44. Просыпанные сухие химические вещества (кроме красного фосфора) следует собирать в герметично закрывающуюся емкость. Просыпанный красный фосфор необходимо смочить водой и собрать лопаткой в термостойкую посуду, в которую залить азотную кислоту из расчета 1 : 1.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 уборки и нейтрализации химических веществ рабочую поверхность следует вымыть водой с моющим средством.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5.1.45. Помещение, в котором произошло разлитие (россыпь) химических веществ, должно быть провентилировано.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5.1.46. При воспламенении химических веществ следует принять меры по тушению возгорания первичными средствами пожаротушения (порошковый огнетушитель, кошма).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возгорании красного фосфора необходимо залить его 3-процентным раствором медного купороса (сернокислой меди).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5.1.47. При возникновении пожара следует по возможности удалить химические вещества из очага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5.1.48. При попадании химических веществ на специальную одежду ее необходимо немедленно снять и принять меры по удалению и нейтрализации химических веществ.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5.1.49. При попадании химических веществ на открытые части тела пораженную поверхность необходимо промыть обильным количеством холодной воды. Дополнительно пораженную поверхность необходимо обработать: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2-процентным раствором питьевой соды для нейтрализации неорганических кислот (кроме плавиковой кислоты);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3-процентным раствором борной или уксусной кислоты для нейтрализации щелочей;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5-процентным раствором гипосульфита натрия (1-процентным раствором гипосульфита натрия при попадании в глаза) для нейтрализации хромовых растворов;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5-процентным раствором уксусной или лимонной кислоты для нейтрализации аммиака;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10-процентным раствором аммиака для нейтрализации плавиковой кислоты.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поражении плавиковой кислотой рекомендуется погружение пораженных частей тела на 30 минут в охлажденный раствор сернокислого магния или в 70-процентный этиловый спирт или наложение компрессов, которые меняют через каждые 2 минуты в течение 30 минут.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инженером-лаборантом возможно возникновение следующих аварийных ситуаций: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просыпание (разливание) химических веществ, по причине личной неосторожности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поломки оборудования, угрожающей аварией на рабочем месте: прекратить его эксплуатацию, а также подачу к нему электроэнергии, газа, воды, сырья, продукта и т. п.; 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аварийной обстановке: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разливе легковоспламеняющихся жидкостей или органических веществ немедленно погасить открытый огонь спиртовки и сообщить об этом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В случае загорания следует отключить электроэнергию, вызвать пожарную охрану, сообщить о случившемся руководству предприятия, принять меры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Разлитый водный раствор кислоты или щелочи засыпать сухим песком, переместить адсорбент от краев разлива к середине, собрать в полиэтиленовый мешочек и плотно завязать. Место разлива обработать нейтрализующим раствором, а затем промыть водой.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При разливе ЛВЖ и органических веществ объемом до 50 мл погасить открытый огонь спиртовки и проветрить помещение. Если разлито более 100 мл, удалить сотрудников из лаборатории, погасить открытый огонь спиртовки и отключить систему электроснабжения помещения устройством вне лаборатории. Разлитую жидкость засыпать сухим песком или опилками, влажный адсорбент собрать деревянным совком в закрывающуюся тару и проветрить помещение до полного исчезновения запаха.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При разливе ЛВЖ и их загорании, немедленно сообщить о пожаре в пожарную часть и приступить к тушению очага возгорания первичными средствами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6.3.8. В случае если разбилась лабораторная посуда, не собирать ее осколки незащищенными руками, а использовать для этой цели щетку и совок.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Первая помощь пострадавшему должна быть оказана немедленно и непосредственно на месте происшествия сразу же после устранения причины, вызвавшей травму.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работе с легковоспламеняющимися и горючими жидкостями инженер-лаборант должен знать о том, что эти жидкости в основном являются токсичными и при попадании внутрь организма могут вызвать отравления различной формы, а при попадании на кожные покровы или глаза – раздражающее или разъедающее действие.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При наличии признаков отравления от повышенной концентрации вредных химических веществ в воздухе рабочей зоны необходимо выйти из помещения на свежий воздух, по возможности выпить молока.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Рабочие растворы, случайно пролитые на пол или стеллаж, нужно засыпать опилками и убрать, предварительно надев резиновые перчатки; затем это место протереть насухо.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6.4.6. При обнаружении пожара или признаков горения (задымление, запах гари, повышение температуры и т. п.) необходимо немедленно уведомить об этом пожарную охрану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 телефону 01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6.4.7. До прибытия пожарной охраны нужно принять меры по эвакуации людей, имущества и приступить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6.4.8. Следует иметь в виду, что для тушения электрооборудования, находящегося под напряжением, нужно применять углекислотные или порошковые огнетушители.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6.4.9. Применение воды для тушения легковоспламеняющихся и горючих жидкостей, не смешивающихся с водой, не разрешается.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6.4.10. Следует организовать встречу подразделений пожарной охраны и оказать помощь в выборе кратчайшего пути для подъезда к очагу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6.4.11. Инженер-лаборант должен сообщить подразделениям пожарной охраны,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привлекаемым для тушения пожара, сведения об имеющихся опасных (взрывоопасных), взрывчатых, сильнодействующих ядовитых веществах, необходимые для обеспечения безопасности личного состава.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6.4.12. При отравлении химическими веществами пострадавшего необходимо вывести на свежий воздух и вызвать скорую медицинскую помощь.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6.4.13. 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с химическими веществами инженеру-лаборанту следует произвести сбор отработанных химических веществ (растворов) в специальную герметично закрывающуюся емкость и удалить ее из рабочего помещения в установленные места хранения отходов.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сливе отработанных химических веществ (растворов) должны осуществляться мероприятия, обеспечивающие безопасность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сливать в одну емкость отработанные химические вещества (растворы), которые при взаимодействии друг с другом способны воспламеняться, взрываться или образовывать горючие и токсичные газы (смеси);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сливать в канализацию (раковину) отработанные химические вещества (растворы), которые являются опасными отходами, запрещенными к сливу в канализацию.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Если по окончании работы химические растворы подлежат дальнейшему использованию, то рабочие емкости (посуду), в которых они содержатся, необходимо герметично закрывать крышками (пробками).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Неиспользованные остатки химических веществ должны быть удалены из рабочего помещения в места, предназначенные для их 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Мытье рабочих емкостей (посуды) из-под химических веществ следует производить после их полного освобождения и нейтрализации.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Использование при мойке рабочих емкостей (посуды) химических веществ (растворов) допускается в тех случаях, когда загрязнения не отмываются водой.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Мытье (нейтрализацию) рабочих емкостей (посуды) с применением химических веществ (растворов) следует производить с использованием соответствующих СИЗ при работающей местной вытяжной вентиляции.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7.3.2. Для механического удаления загрязнений и повышения эффективности моющих средств следует применять различной формы ерши, скребки и щетки с мягкой щетиной.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мытье посуды с узким горлышком ершик необходимо вынимать осторожно во избежание разбрызгивания содержимого посуды.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7.3.3. Запрещается применение для очистки рабочей емкости (посуды) из-под легковоспламеняющихся и горючих жидкостей щеток и скребков, выполненных из искрообразующих при ударе металлов или из синтетических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7.3.4. При промывке пипеток и трубочек набирать в них нейтрализующие растворы и воду следует с помощью резиновой груши.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засасывать нейтрализующие растворы и воду ртом.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7.3.5. В случае боя стеклянной посуды осколки следует убирать с помощью щетки и совка. Запрещается уборка осколков стекла непосредственно руками.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afab051ec03439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