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системного администратора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системного администратора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системного администратора;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системного администратора;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системными администраторами;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системного администратора.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системного администратора при выполнении им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системного администратора.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Системному администратору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системным администратором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Системный администратор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Системный администратор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Системный администратор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системного администратора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ионизирующих излучений (у мониторов на электронно-лучевых трубках);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электростатического поля; – повышенная или пониженная ионизация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статические перегрузки костно-мышечного аппарата и динамические локальные перегрузки мышц кистей рук;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загазованности и запыленности воздуха (в первую очередь по углекислому газу и аммиаку, которые образуются при выдыхании), особенно в плохо вентилируемых помещениях;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органов зрения;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от работающих вентилятора охлаждения ПК и принтера, от неотрегулированных источников люминесцентного освещения и др.;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умственное перенапряжение, эмоциональные перегрузки и монотонность труда.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Системный администратор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Системный администратор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системный администратор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привести в порядок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освещенность на рабочем месте, убедиться в достаточности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освещенности, отсутствии отражений на экране, отсутствии встречного светового потока;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в электросеть;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включении компьютера соблюдать правила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Системному администратору запрещается приступать к работе при: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информации о соответствии параметров данного оборудования требованиям санитарных норм;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неисправности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защитного заземления электрооборудования;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системный администратор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системный администратор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системный администратор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системный администратор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Системный администратор во время работы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которая ему была поручена, и по которой он был проинструктирован;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всего рабочего дня содержать в порядке и чистоте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санитарные нормы и режимы работы и отдыха;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эксплуатации вычислительной техники в соответствии с инструкциями по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установленные режимом рабочего времени регламентированные перерывы в работе и выполнять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Системному администратору во время работы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разъемы интерфейсных кабелей периферийных устройств при включенном питании;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 посторонними предметами;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 время выполнения активной задачи;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сильноохлажденное (например, принесенное с улицы в зимнее время) 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вскрытие и ремонт оборудования (если это не входит в рабочие обязанности).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Системный администратор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Системный администратор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системного администратора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системного администратора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Системный администратор,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системным администратором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Системный администратор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руководителю и дежурному электрику;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пострадавшего немедленно вызвать медицинских работников, до их прибытия оказать пострадавшему первую помощь и, по возможности, сохранить текущую обстановку на месте происшествия для возможности дальнейшего расследования несчастного случая;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появления недомогания (рези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и пр.) немедленно покинуть рабочее место, сообщить о происшедшем своему непосредственному руководителю и обратиться к врачу;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оборудования отключить питание и принять меры к тушению очага пожара при помощи огнетушителя, если это не угрожает собственной жизни и здоровью, вызвать пожарную команду и сообщить о происшествии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 системный администратор обязан соблюдать следующую последовательность выключения техники: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закрытие всех активных задач;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системного блока (процессора);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питание всех периферийных устройств;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свое рабочее место;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и убрать в предназначенное для этого место спецодежду, спецобувь 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3eb0e30e36945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