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врача-дерматолога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врача-дерматолога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врача-дерматолога;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врача-дерматолога;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врачом-дерматологом;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врачом-дерматологом.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врачей-дерматологов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медицинских организациях, Приказ Минтруда от 18.12.2020 № 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врачом-дерматологом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врача-дерматолога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инфицирования при контакте с больными;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токсическое воздействие различных химических веществ, входящих в состав медицинских препаратов и др., средств при всасывании через слизистые оболочки и кожу;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получения травмы (повреждение рук при использовании колющих, режущих инструментов, стеклянной посуды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получения термического ожога при использовании лазерного оборудования, криогенной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неровности поверхностей медицинского инвентаря, инструмента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части, элементы медицинского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ультрафиолетовое излучение;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ультразвуковое излучение (при использовании ультразвуковой аппаратуры);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нерациональная организация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нанесения физических травм со стороны пациентов;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психоэмоциональное напряжение, переутомление.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КВД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врач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Врач, находясь на территории больницы,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Прибыть на работу заблаговременно для исключения спешки и, как следствие, падения и случаев травматизма, при этом: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подниматься и не спускаться бегом по лестничным маршам;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садиться и не облокачиваться на ограждения и случайные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обращать внимание на знаки безопасности, сигналы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средств индивидуальной защиты, надеть их и полагающуюся по нормам спецодежду и спецобувь (костюм (халат), шапочку, тапочки, маску),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Спецодежда не должна иметь развевающихся концов, рукава и ворот должны быть завязаны, волосы подобраны под шапочку.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рабочего дня одежду необходимо содержать в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закалывать одежду булавками,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хранить в карманах костюма (халата) предметы личного туалета, сигареты и другие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Вымыть руки с мылом. Ногти на руках должны быть коротко подстрижены, не накрашены лаком и без украшений.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и исправность медицинского и другого оборудования, инструментов, а также наличие необходимых медикаментов,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медицинского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доступность предметов, которыми больные могут нанести увечье персоналу и себе.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неисправностях и неполадках сообщить непосредственному руководителю (главному врачу, заведующему отделением) и (или) работнику, ответственному за устранение выявленных нарушений (старшей медицинской сестре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работе с токсическими химическими веществами, а также при иных работах, связанных с повышенной опасностью, пройти целевой инструктаж и получить (выдать)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Врачу-дерматологу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завода-изготовителя по эксплуатации медицинского и другого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 (в том числе и больных).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выполнении работ пользоваться одноразовыми хирургическими перчатками. Перчатки, снятые единожды, повторно не используются.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Все повреждения на коже рук перед надеванием перчаток заклеивать клеем БФ или лейкопластырем.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проведения медицинских манипуляций не касаться руками в перчатках своих глаз, носа, рта, незащищенных участков кожи.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неукоснительно соблюдать требования асептики и антисептики, правила личной гигиены. Требовать того же от подчиненного ему персонала. Перед и после каждой манипуляции врач-дерматолог должен мыть руки с последующей их обработкой одним из лицензированных бактерицидных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После выполнения любых процедур и снятия перчаток руки тщательно вымыть с мылом под теплой проточной водой не менее 10 секунд. Нельзя использовать жесткие щетки для мытья рук. При вытирании рук следует избегать втирающих движений, использовать только индивидуальное полотенце.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попадания на кожу рук лекарственных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Соблюдать особую осторожность при работе с режущими и колющими предметами (скальпели, ножницы, стеклянные предметы). При выполнении медицинских манипуляций принимать (брать) инструмент необходимо только за рукоятку, постоянно следить за положением его острых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Отслеживать целостность стеклянных деталей оборудования и медицинской посуды, не использовать поврежденные стеклянные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 электрооборудованием соблюдать правила его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Применять необходимые для безопасной работы исправное медицинское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оборудование, инструмент,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Следить за работой медоборудования,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обнаружении неисправного медоборудования, аппаратуры,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врачу-дерматологу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Выполнять санитарно-гигиенические требования по режиму проветривания (не менее четырех раз в сутки), температурному режиму.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Заметив нарушение требований охраны труда другим работником, врачу-дерматологу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Соблюдать правила перемещения в помещении и на территории медицинской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Правильно выполнять приемы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Строго выполнять в установленные сроки приказы и распоряжения руководства,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выполнении работ врачу-дерматологу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отлучаться с рабочего места без разрешения непосредственного руководителя (главного врача, заведующего отделением);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покидать кабинет во время проведения медицинских манипуляций с использованием медтехники, оставлять больных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лекарственные препараты, медицинские приборы,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применять препараты без этикеток, а также в поврежденной упаковке;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перекладывать лекарственные средства из одной упаковки в другую, заменять этикетки;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лекарственные препараты вместе с пищевыми продуктами, растворами для технических целей (обработки рук, инструментов, мебели, белья и т. д.)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самостоятельное вскрытие и ремонт оборудования, приборов и аппаратуры. Ремонт должен проводить специалист;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а также приборами и оборудованием,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выполнении работ с кровью и другими биологическими жидкостями пациентов возможны: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повреждения кожи: – колотые раны при неосторожном обращении со шприцами и другими колющими инструментами (предметами);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порезы кистей рук (при открывании бутылок, флаконов, пробирок с кровью или сывороткой, при работе с контаминированными ВИЧ-инструментами);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вмешательств, родов, проведения исследований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работников, врачу-дерматологу следует прекратить работу и сообщить о них непосредственному руководителю работ (главному врачу, заведующему отделением)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врачу-дерматологу следует в установленном порядке вызвать пожарную команду и сообщить об этом непосредственному руководителю (главному врачу, заведующему отделением).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врач-дерматолог должен прекратить работу, передать обязанности другому лицу, поставить в известность руководство и обратиться за медпомощью.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Если произошел несчастный случай, очевидцем которого стал врач-дерматолог,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помочь организовать доставку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расследовании обстоятельств и причин несчастного случая врачу-дерматологу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Принять результаты работы подчиненных сотрудников, проконтролировать процесс приведения ими в порядок своих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Проконтролировать процесс складирования подчиненными оборудования, приборов, приспособлений, материалов, медицинских и дезинфицирующих средств в специально отведенные места (недоступные больным).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рабочее место, убедиться в том, что не использующиеся в настоящее время приборы и оборудование отключены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Предметы одноразового пользования (шприцы, перевязочные материалы, перчатки, маски) подготовить к предстерилизационной обработке, а затем к утилизации. Изделия однократного применения после использования должны быть заполнены 2,5-процентным раствором формалина, затем собраны в специальные полиэтиленовые мешки (баки), которые следует залить 100–200 мл 40-процентного раствора формалина.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Уборка помещений кабинетов производится не реже двух раз в день влажно-механическим способом и с обязательным обеззараживанием материала и предметов уборки (тряпки, ветошь, щетки и др.)..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4dc6a4d6c14c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