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кухонного рабочего детского противотуберкулезного санатория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кухонного рабочего детского противотуберкулезного санатория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кухонного рабочего детского противотуберкулезного санатория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кухонного рабочего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кухонного рабочего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кухонного рабочего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кухонным рабочим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кухонным рабочим детского противотуберкулезного санатория.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кухонных рабочих детского противотуберкулезного санатория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 Правила по охране труда при производстве отдельных видов пищевой продукции,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кухонным рабочим детского противотуберкулезного санатория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Кухонный рабочий детского противотуберкулезного санатория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кухонным рабочим детского противотуберкулезного санатория.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кухонный рабочий детского противотуберкулезного санатория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кухонный рабочий детского противотуберкулезного санатория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кухонного рабочий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температуры молока, воды и пара;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инструмента и оборудования; физические и нервно-психические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ультрафиолетовой радиации;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инфракрасной радиации;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патогенные микроорганизмы и продукты их жизнедеятельности, а также паразиты – возбудители инфекционных и инвазионных болезней, общих для животных и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кухонным рабочим детского противотуберкулезного санатория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кухонный рабочий детского противотуберкулезного санатория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Кухонный рабочий детского противотуберкулезного санатория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Кухонный рабочий детского противотуберкулезного санатория,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необходимых для работы инвентаря, приспособлений и инструмента,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скользкости, открытых трапов, открытых неогражденных люков, колодцев);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предохранительных скоб у тележек для перемещения бочек, бидонов, тележек-медведок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применяемых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 п. в котлах;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целостность ограждающих поручней, отсутствие трещин на поверхности секций плит.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работу подъемно-транспортного оборудования, пускорегулирующей аппаратуры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воды в водопроводной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Проветрить газовые горелки, камеры сгорания и помещение цеха для безопасного включения газоиспользующих установок. Произвести безопасный розжиг горелок.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Надежно установить (закрепить) передвижное (переносное) оборудование на производственном столе, подставке, передвижной тележке на рабочих местах кухонных рабочих детского противотуберкулезного санатория и других работников; удобно и устойчиво разместить запасы сырья, полуфабрикатов.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При эксплуатации конвейера и при выполнении погрузочно-разгрузочных работ, при розжиге газовых горелок, при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подъемно-транспортное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рабочее помещение в чистоте; своевременно убирать с пола рассыпанные (разлитые) продукты, жиры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средства защиты рук при соприкосновении с горячими поверхностями инвентаря и кухонной посуды (ручки наплитных котлов, противни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Использовать для вскрытия тары специально предназначенный инструмент (гвоздодеры, клещи, сбойники, консервные ножи и т. п.).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клепа. Не допускается извлекать дно бочки ударами молотка или топора.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Переносить продукты в жесткой таре и лед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производить работы по перемещению продуктов, наплитных котлов и тары с ножом, режущим или колющим инструментом в руках.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Переносить наплитный котел с горячей пищей, наполненный не более чем на 3/4 его емкости, вдвоем, используя сухие полотенца. Крышка котла при этом должна быть снята.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перевозке и установке котлов с пищей пользоваться тележкой с подъемной платформой; передвигать тележки, передвижные стеллажи, подкатные дежи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допускается опираться на мусат при правке ножа. Править нож о мусат следует в стороне от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Переносить продукты, сырье только в исправной таре. Не загружать тару более 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приготовлении моющих и дезинфицирующих растворов: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только разрешенные органами здравоохранения моющие и дезинфицирующие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превышать установленные концентрацию и температуру моющих растворов (выше 50 °С);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распыления моющих и дезинфицирующих средств, попадания их растворов на кожу и слизистые оболочки.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время работы с использованием подъемно-транспортного оборудования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безопасности, изложенные в эксплуатационной документации заводов – изготовителей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оборудование только для тех работ, которые предусмотрены инструкцией по его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предупреждать о предстоящем пуске оборудования работников, находящихся рядом;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и выключать оборудование сухими руками и только при помощи кнопок «Пуск» и «Стоп»;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нормы загрузки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осматривать, регулировать, устранять возникшую неисправность конвейера, извлекать застрявший предмет, очищать ленту конвейера только после того, как он остановлен с помощью кнопки «Стоп», отключен пусковым устройством, на котором вывешен плакат «Не включать! Работают люди!», и после полной остановки вращающихся и подвижных частей, имеющих опасный инерционный ход.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использовании подъемно-транспортного оборудования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поправлять ремни, цепи привода, снимать и устанавливать ограждения во время работы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превышать допустимые скорости работы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работающее оборудование, допускать к его эксплуатации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при неправильном действии механизмов и элементов оборудования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кухонным рабочим детского противотуберкулезного санатория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неисправностей оборудования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запаха газа в помещении, в котором установлено газовое оборудование: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закрыть нос и рот мокрой салфеткой;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открыть окна и двери, проветрить помещение;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перекрыть вентили на подводящих газопроводах к жарочным шкафам, пищеварочным котлам, плитам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включать и не выключать электроприборы, освещение, вентиляцию;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исключить пользование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вызвать аварийную газовую службу по телефону 104.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Если в процессе работы произошло загрязнение рабочего места жирами или просыпанными порошкообразными веществами (мукой, крахмалом и т. п.), работу прекратить до удаления загрязняющих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Пролитый на полу жир немедленно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Пострадавшему при травмировании, отравлении и внезапном заболевании оказать первую помощь, сообщить о происшествии руководству, по возможности сохранить обстановку, если это не приведет к аварии или травмированию других людей, при необходимости вызвать бригаду скорой помощи по телефону 103 или помочь доставить пострадавшего в медучреждение.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возгорании сообщить руководству, отключить электрооборудование и приступить к тушению имеющимися первичными средствами пожаротушения, при необходимости вызвать пожарную бригаду по телефону 101.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и надежно обесточить оборудование при помощи рубильника или устройства, его заменяющего и предотвращающего случайный пуск. На пусковое устройство вывесить плакат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Не охлаждать нагретую поверхность плиты и другого теплового оборудования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Произвести разборку, очистку и мытье оборудования: механического – после остановки движущихся частей с инерционным ходом, теплового – после полного остывания нагретых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Закрыть вентили (краны) на трубопроводах газа, пара, холодной и горячей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Закрыть загрузочные люки, проемы и запереть их на замок изнутри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Не производить уборку мусора, отходов непосредственно руками, использовать для этих целей щетки, совки и другие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7.2.7. Для транспортирования отходов использовать специально предназначенный для этой цели транспорт.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30d2faeefd5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