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рентгенолаборанта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Настоящая инструкция устанавливает требования по обеспечению безопасных условий труда для рентгенолаборанта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рентгенолаборанта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рентгенолаборанта;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рентгенолаборанта;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рентгенолаборанта;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рентгенолаборантом;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рентгенолаборантом.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Выполнение требований настоящей инструкции обязательны для всех для рентгенолаборантов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в медицинских 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18.12.2020 № 928н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Настоящая Инструкция предусматривает основные требования по охране труда для рентгенолаборанта.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выполнении работ рентгенолаборанту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 Персонал, работающий с рентгеновскими аппаратами, должен иметь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К работе допускаются лица не моложе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Персонал кабинета снабжается приборами индивидуального дозиметрического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Средний медицинский персонал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Правила внутреннего трудового распорядка;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правила личной гигиены (ногти рук должны быть коротко подстрижены), содержать в чистоте санитарную одежду;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соблюдать противопожарный режим учреждения.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работник должен немедленно сообщить непосредственному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О любом несчастном случае на рабочем месте необходимо сообщить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3.10.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3.11. Требования по выполнению режимов труда и отдыха при выполнении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3.11.1. При выполнении работ рентгенолаборант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3.12.1. На персонал рентгенодиагностических кабинетов могут действовать следующие вредные и опасные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повышенная ионизация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ионизирующих излучений в рабочей зоне;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повышенный уровень электромагнитных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повышенное значение напряжения в электрической цепи, замыкание которой может пройти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3.12.2. В качестве опасностей, в соответствии с перечнем профессиональных рисков и опасностей рентгеновского отделения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рентгенолаборантом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3.13.1. Все лица, участвующие рентгенологическом исследовании, должны использовать коллективные (защитные ширмы) и индивидуальные средства защиты от излучения (фартук, юбка, перчатки из просвинцованной резины). Средства индивидуальной защиты должны иметь штампы или отметки, указывающие на их свинцовый эквивалент, и дату проверки. Проверка защитных свойств средств защиты проводится один раз в два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3.13.2. Для предотвращения поступления свинца в организм работника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индивидуальные средства защиты из свинца и просвинцованной резины помещать в чехлы из пленочного материала или клеенки;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под перчатки из свинцовой резины надевать тонкие хлопчатобумажные перчатки.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3.13.3. При выполнении работ работник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3.14.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3.15.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Надеть и застегнуть на все пуговицы санитарную одежду (завязать завязки), не допуская свисающих концов одежды. Подготовить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Проверить работу местной вытяжной вентиляции, воздушного душирования и оснащенность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исправность и целостность инвентаря, инструмента, лабораторных приспособлений.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Подготовить рабочее место для безопасной работы: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наличие свободных проходов;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установить (закрепить) передвижное (переносное) оборудование и инвентарь на рабочем столе, подставке;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удобно и устойчиво разместить инструмент, приспособления;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внешним осмотром: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достаточность освещения рабочей поверхности;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свисающих и оголенных концов электропроводки;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закрытия всех токоведущих и пусковых устройств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посторонних предметов внутри и вокруг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полов (отсутствие выбоин, неровностей, скользкости);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выбоин, трещин и других неровностей на рабочих поверхностях рабочих столов.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персонал отделения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надеть полагающуюся санитарную одежду и средства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индивидуальных дозиметров;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исправность средств коллективной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эффективность работы вентиляции;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проверить наличие первичных средств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визуально проверить исправность рентгеновского аппарата (наличие заземления, исправность изоляции электропроводки);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убедиться в отсутствии посторонних лиц в процедурном помещении.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 Обо всех обнаруженных недостатках сообщить своему непосредственному руководителю и не приступать к работе до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наличие аптечки первой помощи, противопожарного инвентаря, наличие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Врач-рентгенолог обязан следить, чтобы при исследовании размеры поля облучения были минимальными, время проведения по возможности коротким, но не снижающим качество исследования.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защиты рук врача при пальпации под контролем экрана необходимо: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проводить исследование только в защитных перчатках, максимально диафрагмировать поле облучения;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сокращать длительность нахождения рук под облучением;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применять дистанционные инструменты (дистинкторы).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При исследовании обязательно экранирование области таза.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Запрещается проводить профилактические рентгенологические исследования детям до 14 лет и беременным женщинам.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Рентгенлаборант не имеет права обслуживать два и более рентгеновских аппарата или штатива, одновременно работающих в различных рентгеновских кабинетах, даже в том случае, когда пульты их управления находятся в одной комнате.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Рентгенлаборанту запрещается выходить из кабинета при включенном в сеть рентгенаппарате.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Посторонние лица (в том числе пациенты) могут находиться в рентгенкабинете только в присутствии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Персоналу рентгенодиагностического кабинета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эксплуатировать кабинет без санитарного и технического паспортов;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рентгеновский излучатель со снятым фильтром и диафрагмой;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использовать рентгеновскую аппаратуру не по назначению;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пользоваться открытым огнем, хранить снимки и обрезки пленок в открытом виде, складывать пленки вблизи окон, электроламп и приборов отопления;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принимать пищу, пользоваться косметикой и курить в рабочих помещениях.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рентгенолаборантом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просыпание (разливание) химических веществ, по причине личной неосторожности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аварийной обстановки – отключить оборудование и приборы,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пожаре или возгорании немедленно сообщить в пожарную охрану по телефону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Пострадавшим при травмировании, отравлении, внезапном остром заболевании оказать первую помощь, при необходимости вызвать скорую медицинскую помощь по телефону 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Привести в порядок рабочее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Аппараты отключить или перевести в режим, оговоренный инструкцией по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5.3. Провести влажную уборку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b2e6e00304b4b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