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оператора стиральных машин</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оператора стиральных машин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оператора стиральных машин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оператора стиральных машин;</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оператора стиральных машин;</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выполнении работ оператором стиральных машин;</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оператором стиральных машин.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оператора стиральных машин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 трудовых обязанностей независимо от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при погрузочно-разгрузочных работах и размещении грузов, утвержденные </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2.1.4.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утвержденные </w:t>
      </w:r>
      <w:r>
        <w:rPr>
          <w:rFonts w:hAnsi="Times New Roman" w:cs="Times New Roman"/>
          <w:color w:val="000000"/>
          <w:sz w:val="24"/>
          <w:szCs w:val="24"/>
        </w:rPr>
        <w:t>приказом Минтруда от 27.11.2020 № 834н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2.1.5. 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оператора стиральных машин.</w:t>
      </w:r>
    </w:p>
    <w:p>
      <w:pPr>
        <w:spacing w:line="240" w:lineRule="auto"/>
        <w:rPr>
          <w:rFonts w:hAnsi="Times New Roman" w:cs="Times New Roman"/>
          <w:color w:val="000000"/>
          <w:sz w:val="24"/>
          <w:szCs w:val="24"/>
        </w:rPr>
      </w:pPr>
      <w:r>
        <w:rPr>
          <w:rFonts w:hAnsi="Times New Roman" w:cs="Times New Roman"/>
          <w:color w:val="000000"/>
          <w:sz w:val="24"/>
          <w:szCs w:val="24"/>
        </w:rPr>
        <w:t>3.2. Оператору стиральных машин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работе в качестве оператора стиральных машин допускаются лица не моложе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3.13. Требования по выполнению режимов труда и отдыха при выполнении работ оператором стиральных машин.</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оператор стиральных машин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Оператор стиральных машин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3.14.1. На оператора во время работы могут воздействовать следующие опасные и вредные производственные факторы: движущиеся машины и механизмы; подвижные части стиральных машин; повышенная температура воздуха рабочей зоны; повышенная температура поверхностей оборудования; повышенная влажность и подвижность воздуха; повышенное значение напряжения в электрической цепи; недостаток естественного света; недостаточная освещенность рабочей зоны; острые кромки, заусенцы и шероховатость на поверхностях оборудования; химические факторы; физические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w:t>
      </w:r>
      <w:r>
        <w:rPr>
          <w:rFonts w:hAnsi="Times New Roman" w:cs="Times New Roman"/>
          <w:color w:val="000000"/>
          <w:sz w:val="24"/>
          <w:szCs w:val="24"/>
        </w:rPr>
        <w:t>, представляющих угрозу жизни и здоровью работников, при выполнении работ оператором стиральных машин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3.15.1. При выполнении работ оператор стиральных машин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Оператор стиральных машин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Проверить внешним осмотром: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освещенности рабочей зоны;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и оголенных концов электропроводки;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 барабане стиральной машины, на оборудовании и в проходах между машинами;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полов на пути перемещения (отсутствие выбоин, неровностей, скользкости, пролитых растворов, открытых трапов), при необходимости потребовать уборки пола;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исправность инвентаря, тележек и других приспособлений для транспортировки белья.</w:t>
      </w:r>
    </w:p>
    <w:p>
      <w:pPr>
        <w:spacing w:line="240" w:lineRule="auto"/>
        <w:rPr>
          <w:rFonts w:hAnsi="Times New Roman" w:cs="Times New Roman"/>
          <w:color w:val="000000"/>
          <w:sz w:val="24"/>
          <w:szCs w:val="24"/>
        </w:rPr>
      </w:pPr>
      <w:r>
        <w:rPr>
          <w:rFonts w:hAnsi="Times New Roman" w:cs="Times New Roman"/>
          <w:color w:val="000000"/>
          <w:sz w:val="24"/>
          <w:szCs w:val="24"/>
        </w:rPr>
        <w:t>4.1.2. Подготовить рабочее место к выполнению работы: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обеспечить наличие свободных проходов возле стиральной машины, проходов к электрошкафу, вентилям подачи пара, воды, стирального раствора;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решетчатого настила под ногами;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работу приточно-вытяжной вентиляции;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исправности кабеля электропитания, надежности закрытия всех токоведущих и пусковых устройств оборудования;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надежность заземляющих соединений (отсутствие обрыва, прочность контакта между металлическими нетоковедущими частями машины, ее командоаппаратом, электрическими исполнительными механизмами и заземляющим проводом). Не приступать к работе при отсутствии заземления;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контрольно-измерительных приборов, приборов безопасности, регулирования (наличие клейма или пломбы, сроки клеймения приборов, целостность стекол, нахождение стрелок приборов на нулевой отметке, наличие на шкале манометра красной черты, отсутствие повреждений, влияющих на показания контрольно-измерительных приборов у машин с паровым обогревом), указателя уровня жидкости в наружном барабане машины.</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Производственные процессы следует проводить только при наличии исправных защитных ограждений, блокировок, пусковой аппаратуры, технологической оснастки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наличие аптечки первой помощи,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4.4.5. Перед пуском стиральной машины необходимо:</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герметичности трубопроводов, исправности и легкости вращения вентилей подачи пара, воды и стирального раствора в машину;</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надежность изоляции паропровода, давление пара, подаваемого в машину;</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правильности исходного положения кнопок управления, а также электроприборов системы управления машиной и проверить исправность пускорегулирующей аппаратуры командоаппарата;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лючка для залива стирального раствора или засыпки стирального порошка, убедиться в правильном направлении вращения двигателя;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что все кожухи, открываемые дверцы, другие ограждения находятся на своих местах и надежно закрыты;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блокировки крышки, препятствующей включению машины в работу при открытой крышке;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магистральное давление холодной и горячей воды (которое должно быть в пределах 0,2–0,4 МПа);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 стирально-отжимных машин с окончательным отжимом (машин с плавающей подвеской рабочего органа) проверить срабатывание ограничителя колебаний, отключающего привод барабана в момент превышения допустимого для данного типа машины радиального биения;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 стиральных и стирально-отжимных многосекционных машин с боковой загрузкой убедиться в исправности устройства, обеспечивающего совмещение и фиксацию люков внутреннего и наружного барабанов, а также устройства, блокирующего крышку загрузочного люка до полной остановки и фиксации внутреннего барабана;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убедиться в исправности замков и резиновых прокладок спусковых клапанов стиральных машин.</w:t>
      </w:r>
    </w:p>
    <w:p>
      <w:pPr>
        <w:spacing w:line="240" w:lineRule="auto"/>
        <w:rPr>
          <w:rFonts w:hAnsi="Times New Roman" w:cs="Times New Roman"/>
          <w:color w:val="000000"/>
          <w:sz w:val="24"/>
          <w:szCs w:val="24"/>
        </w:rPr>
      </w:pPr>
      <w:r>
        <w:rPr>
          <w:rFonts w:hAnsi="Times New Roman" w:cs="Times New Roman"/>
          <w:color w:val="000000"/>
          <w:sz w:val="24"/>
          <w:szCs w:val="24"/>
        </w:rPr>
        <w:t>4.4.6. Обо всех обнаруженных неисправностях оборудования, электропроводки, сбое в подаче пара и других неполадках сообщить своему непосредственному руководителю и приступить к работе только после устранения неисправностей.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Применять необходимые для безопасной работы исправные средства индивидуальной</w:t>
      </w:r>
      <w:r>
        <w:br/>
      </w:r>
      <w:r>
        <w:rPr>
          <w:rFonts w:hAnsi="Times New Roman" w:cs="Times New Roman"/>
          <w:color w:val="000000"/>
          <w:sz w:val="24"/>
          <w:szCs w:val="24"/>
        </w:rPr>
        <w:t>защиты, оборудование, инвентарь, приспособления, использовать их только для тех работ, для которых они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5.1.4.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5.1.5. Содержать рабочее место в чистоте, своевременно убирать с пола разлитый раствор. Следить, чтобы после наладки и регулировки машины на полу не осталось пролитых жидкостей, а в барабане машины – инструмента, ветоши, других посторонних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5.1.6. Не загромождать рабочее место, проходы к нему и между оборудованием, проходы к пультам управления, распределительным щитам, электрошкафам, вентилям, пути эвакуации и другие проходы тележками с бельем, подлежащим стирке, посторонними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5.1.7. Вентили, краны на трубопроводах открывать медленно, без рывков и больших усилий. Не применять для этих целей молотки и другой ударный инструмент.</w:t>
      </w:r>
    </w:p>
    <w:p>
      <w:pPr>
        <w:spacing w:line="240" w:lineRule="auto"/>
        <w:rPr>
          <w:rFonts w:hAnsi="Times New Roman" w:cs="Times New Roman"/>
          <w:color w:val="000000"/>
          <w:sz w:val="24"/>
          <w:szCs w:val="24"/>
        </w:rPr>
      </w:pPr>
      <w:r>
        <w:rPr>
          <w:rFonts w:hAnsi="Times New Roman" w:cs="Times New Roman"/>
          <w:color w:val="000000"/>
          <w:sz w:val="24"/>
          <w:szCs w:val="24"/>
        </w:rPr>
        <w:t>5.1.8. При зачистке изделий и предварительной пятновыводке следует:</w:t>
      </w:r>
    </w:p>
    <w:p>
      <w:pPr>
        <w:spacing w:line="240" w:lineRule="auto"/>
        <w:rPr>
          <w:rFonts w:hAnsi="Times New Roman" w:cs="Times New Roman"/>
          <w:color w:val="000000"/>
          <w:sz w:val="24"/>
          <w:szCs w:val="24"/>
        </w:rPr>
      </w:pPr>
      <w:r>
        <w:rPr>
          <w:rFonts w:hAnsi="Times New Roman" w:cs="Times New Roman"/>
          <w:color w:val="000000"/>
          <w:sz w:val="24"/>
          <w:szCs w:val="24"/>
        </w:rPr>
        <w:t>1) необходимые для выведения пятен химикаты держать в полиэтиленовых бутылках, имеющих специальные устройства-капельницы;</w:t>
      </w:r>
    </w:p>
    <w:p>
      <w:pPr>
        <w:spacing w:line="240" w:lineRule="auto"/>
        <w:rPr>
          <w:rFonts w:hAnsi="Times New Roman" w:cs="Times New Roman"/>
          <w:color w:val="000000"/>
          <w:sz w:val="24"/>
          <w:szCs w:val="24"/>
        </w:rPr>
      </w:pPr>
      <w:r>
        <w:rPr>
          <w:rFonts w:hAnsi="Times New Roman" w:cs="Times New Roman"/>
          <w:color w:val="000000"/>
          <w:sz w:val="24"/>
          <w:szCs w:val="24"/>
        </w:rPr>
        <w:t>2) перед началом работы по предварительной пятновыводке руки смазывать кремом, предохраняющим кожу рук от воздействия агрессивных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3) 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м/с;</w:t>
      </w:r>
    </w:p>
    <w:p>
      <w:pPr>
        <w:spacing w:line="240" w:lineRule="auto"/>
        <w:rPr>
          <w:rFonts w:hAnsi="Times New Roman" w:cs="Times New Roman"/>
          <w:color w:val="000000"/>
          <w:sz w:val="24"/>
          <w:szCs w:val="24"/>
        </w:rPr>
      </w:pPr>
      <w:r>
        <w:rPr>
          <w:rFonts w:hAnsi="Times New Roman" w:cs="Times New Roman"/>
          <w:color w:val="000000"/>
          <w:sz w:val="24"/>
          <w:szCs w:val="24"/>
        </w:rPr>
        <w:t>4) 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pPr>
        <w:spacing w:line="240" w:lineRule="auto"/>
        <w:rPr>
          <w:rFonts w:hAnsi="Times New Roman" w:cs="Times New Roman"/>
          <w:color w:val="000000"/>
          <w:sz w:val="24"/>
          <w:szCs w:val="24"/>
        </w:rPr>
      </w:pPr>
      <w:r>
        <w:rPr>
          <w:rFonts w:hAnsi="Times New Roman" w:cs="Times New Roman"/>
          <w:color w:val="000000"/>
          <w:sz w:val="24"/>
          <w:szCs w:val="24"/>
        </w:rPr>
        <w:t>5) 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растворами для зачистки;</w:t>
      </w:r>
    </w:p>
    <w:p>
      <w:pPr>
        <w:spacing w:line="240" w:lineRule="auto"/>
        <w:rPr>
          <w:rFonts w:hAnsi="Times New Roman" w:cs="Times New Roman"/>
          <w:color w:val="000000"/>
          <w:sz w:val="24"/>
          <w:szCs w:val="24"/>
        </w:rPr>
      </w:pPr>
      <w:r>
        <w:rPr>
          <w:rFonts w:hAnsi="Times New Roman" w:cs="Times New Roman"/>
          <w:color w:val="000000"/>
          <w:sz w:val="24"/>
          <w:szCs w:val="24"/>
        </w:rPr>
        <w:t>6)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2–3 м/с;</w:t>
      </w:r>
    </w:p>
    <w:p>
      <w:pPr>
        <w:spacing w:line="240" w:lineRule="auto"/>
        <w:rPr>
          <w:rFonts w:hAnsi="Times New Roman" w:cs="Times New Roman"/>
          <w:color w:val="000000"/>
          <w:sz w:val="24"/>
          <w:szCs w:val="24"/>
        </w:rPr>
      </w:pPr>
      <w:r>
        <w:rPr>
          <w:rFonts w:hAnsi="Times New Roman" w:cs="Times New Roman"/>
          <w:color w:val="000000"/>
          <w:sz w:val="24"/>
          <w:szCs w:val="24"/>
        </w:rPr>
        <w:t>7) не применять для ручной зачистки мыло на основе хлорсодержащих растворителей;</w:t>
      </w:r>
    </w:p>
    <w:p>
      <w:pPr>
        <w:spacing w:line="240" w:lineRule="auto"/>
        <w:rPr>
          <w:rFonts w:hAnsi="Times New Roman" w:cs="Times New Roman"/>
          <w:color w:val="000000"/>
          <w:sz w:val="24"/>
          <w:szCs w:val="24"/>
        </w:rPr>
      </w:pPr>
      <w:r>
        <w:rPr>
          <w:rFonts w:hAnsi="Times New Roman" w:cs="Times New Roman"/>
          <w:color w:val="000000"/>
          <w:sz w:val="24"/>
          <w:szCs w:val="24"/>
        </w:rPr>
        <w:t>8) 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pPr>
        <w:spacing w:line="240" w:lineRule="auto"/>
        <w:rPr>
          <w:rFonts w:hAnsi="Times New Roman" w:cs="Times New Roman"/>
          <w:color w:val="000000"/>
          <w:sz w:val="24"/>
          <w:szCs w:val="24"/>
        </w:rPr>
      </w:pPr>
      <w:r>
        <w:rPr>
          <w:rFonts w:hAnsi="Times New Roman" w:cs="Times New Roman"/>
          <w:color w:val="000000"/>
          <w:sz w:val="24"/>
          <w:szCs w:val="24"/>
        </w:rPr>
        <w:t>5.1.9. При обработке изделий в машинах химической чистки следует соблюдать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1) пуск машины химической чистки и выгрузку изделий из барабана осуществлять только при работающей приточно-вытяжной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2) не допускать заправку машин хлорорганическими растворителями вручную при помощи ведер и другой тары;</w:t>
      </w:r>
    </w:p>
    <w:p>
      <w:pPr>
        <w:spacing w:line="240" w:lineRule="auto"/>
        <w:rPr>
          <w:rFonts w:hAnsi="Times New Roman" w:cs="Times New Roman"/>
          <w:color w:val="000000"/>
          <w:sz w:val="24"/>
          <w:szCs w:val="24"/>
        </w:rPr>
      </w:pPr>
      <w:r>
        <w:rPr>
          <w:rFonts w:hAnsi="Times New Roman" w:cs="Times New Roman"/>
          <w:color w:val="000000"/>
          <w:sz w:val="24"/>
          <w:szCs w:val="24"/>
        </w:rPr>
        <w:t>3)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монохлорэтилена;</w:t>
      </w:r>
    </w:p>
    <w:p>
      <w:pPr>
        <w:spacing w:line="240" w:lineRule="auto"/>
        <w:rPr>
          <w:rFonts w:hAnsi="Times New Roman" w:cs="Times New Roman"/>
          <w:color w:val="000000"/>
          <w:sz w:val="24"/>
          <w:szCs w:val="24"/>
        </w:rPr>
      </w:pPr>
      <w:r>
        <w:rPr>
          <w:rFonts w:hAnsi="Times New Roman" w:cs="Times New Roman"/>
          <w:color w:val="000000"/>
          <w:sz w:val="24"/>
          <w:szCs w:val="24"/>
        </w:rPr>
        <w:t>4) работу по очистке дистиллятора и фильтра машин химической чистки производить в фильтрующих промышленных противогазах марки А.</w:t>
      </w:r>
    </w:p>
    <w:p>
      <w:pPr>
        <w:spacing w:line="240" w:lineRule="auto"/>
        <w:rPr>
          <w:rFonts w:hAnsi="Times New Roman" w:cs="Times New Roman"/>
          <w:color w:val="000000"/>
          <w:sz w:val="24"/>
          <w:szCs w:val="24"/>
        </w:rPr>
      </w:pPr>
      <w:r>
        <w:rPr>
          <w:rFonts w:hAnsi="Times New Roman" w:cs="Times New Roman"/>
          <w:color w:val="000000"/>
          <w:sz w:val="24"/>
          <w:szCs w:val="24"/>
        </w:rPr>
        <w:t>5.1.10. Работающие машины и механизмы оставлять без присмотра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5.1.11. Электропитание, газоснабжение, водо- и паропроводы должны быть отключены.</w:t>
      </w:r>
    </w:p>
    <w:p>
      <w:pPr>
        <w:spacing w:line="240" w:lineRule="auto"/>
        <w:rPr>
          <w:rFonts w:hAnsi="Times New Roman" w:cs="Times New Roman"/>
          <w:color w:val="000000"/>
          <w:sz w:val="24"/>
          <w:szCs w:val="24"/>
        </w:rPr>
      </w:pPr>
      <w:r>
        <w:rPr>
          <w:rFonts w:hAnsi="Times New Roman" w:cs="Times New Roman"/>
          <w:color w:val="000000"/>
          <w:sz w:val="24"/>
          <w:szCs w:val="24"/>
        </w:rPr>
        <w:t>5.1.12. Производственное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pPr>
        <w:spacing w:line="240" w:lineRule="auto"/>
        <w:rPr>
          <w:rFonts w:hAnsi="Times New Roman" w:cs="Times New Roman"/>
          <w:color w:val="000000"/>
          <w:sz w:val="24"/>
          <w:szCs w:val="24"/>
        </w:rPr>
      </w:pPr>
      <w:r>
        <w:rPr>
          <w:rFonts w:hAnsi="Times New Roman" w:cs="Times New Roman"/>
          <w:color w:val="000000"/>
          <w:sz w:val="24"/>
          <w:szCs w:val="24"/>
        </w:rPr>
        <w:t>5.1.13. 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«Не включать –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5.1.14. Во время проведения дезактивационных и дезинфекционных работ работник обязан:</w:t>
      </w:r>
    </w:p>
    <w:p>
      <w:pPr>
        <w:spacing w:line="240" w:lineRule="auto"/>
        <w:rPr>
          <w:rFonts w:hAnsi="Times New Roman" w:cs="Times New Roman"/>
          <w:color w:val="000000"/>
          <w:sz w:val="24"/>
          <w:szCs w:val="24"/>
        </w:rPr>
      </w:pPr>
      <w:r>
        <w:rPr>
          <w:rFonts w:hAnsi="Times New Roman" w:cs="Times New Roman"/>
          <w:color w:val="000000"/>
          <w:sz w:val="24"/>
          <w:szCs w:val="24"/>
        </w:rPr>
        <w:t>1) надевать и снимать средства индивидуальной защиты в специально отведенных местах;</w:t>
      </w:r>
    </w:p>
    <w:p>
      <w:pPr>
        <w:spacing w:line="240" w:lineRule="auto"/>
        <w:rPr>
          <w:rFonts w:hAnsi="Times New Roman" w:cs="Times New Roman"/>
          <w:color w:val="000000"/>
          <w:sz w:val="24"/>
          <w:szCs w:val="24"/>
        </w:rPr>
      </w:pPr>
      <w:r>
        <w:rPr>
          <w:rFonts w:hAnsi="Times New Roman" w:cs="Times New Roman"/>
          <w:color w:val="000000"/>
          <w:sz w:val="24"/>
          <w:szCs w:val="24"/>
        </w:rPr>
        <w:t>2) постоянно следить за исправностью средств индивидуальной защиты и немедленно сообщать руководителю работ об их повреждении;</w:t>
      </w:r>
    </w:p>
    <w:p>
      <w:pPr>
        <w:spacing w:line="240" w:lineRule="auto"/>
        <w:rPr>
          <w:rFonts w:hAnsi="Times New Roman" w:cs="Times New Roman"/>
          <w:color w:val="000000"/>
          <w:sz w:val="24"/>
          <w:szCs w:val="24"/>
        </w:rPr>
      </w:pPr>
      <w:r>
        <w:rPr>
          <w:rFonts w:hAnsi="Times New Roman" w:cs="Times New Roman"/>
          <w:color w:val="000000"/>
          <w:sz w:val="24"/>
          <w:szCs w:val="24"/>
        </w:rPr>
        <w:t>3) находиться в средствах индивидуальной защиты до окончания работ.</w:t>
      </w:r>
    </w:p>
    <w:p>
      <w:pPr>
        <w:spacing w:line="240" w:lineRule="auto"/>
        <w:rPr>
          <w:rFonts w:hAnsi="Times New Roman" w:cs="Times New Roman"/>
          <w:color w:val="000000"/>
          <w:sz w:val="24"/>
          <w:szCs w:val="24"/>
        </w:rPr>
      </w:pPr>
      <w:r>
        <w:rPr>
          <w:rFonts w:hAnsi="Times New Roman" w:cs="Times New Roman"/>
          <w:color w:val="000000"/>
          <w:sz w:val="24"/>
          <w:szCs w:val="24"/>
        </w:rPr>
        <w:t>5.1.15. При проведении работ по дезактивации и дезинфекции необходимо дополнительно:</w:t>
      </w:r>
    </w:p>
    <w:p>
      <w:pPr>
        <w:spacing w:line="240" w:lineRule="auto"/>
        <w:rPr>
          <w:rFonts w:hAnsi="Times New Roman" w:cs="Times New Roman"/>
          <w:color w:val="000000"/>
          <w:sz w:val="24"/>
          <w:szCs w:val="24"/>
        </w:rPr>
      </w:pPr>
      <w:r>
        <w:rPr>
          <w:rFonts w:hAnsi="Times New Roman" w:cs="Times New Roman"/>
          <w:color w:val="000000"/>
          <w:sz w:val="24"/>
          <w:szCs w:val="24"/>
        </w:rPr>
        <w:t>1) исключить попадание обеззараживающих растворов и растворителей под средства индивидуальной зашиты, защищающие кожу;</w:t>
      </w:r>
    </w:p>
    <w:p>
      <w:pPr>
        <w:spacing w:line="240" w:lineRule="auto"/>
        <w:rPr>
          <w:rFonts w:hAnsi="Times New Roman" w:cs="Times New Roman"/>
          <w:color w:val="000000"/>
          <w:sz w:val="24"/>
          <w:szCs w:val="24"/>
        </w:rPr>
      </w:pPr>
      <w:r>
        <w:rPr>
          <w:rFonts w:hAnsi="Times New Roman" w:cs="Times New Roman"/>
          <w:color w:val="000000"/>
          <w:sz w:val="24"/>
          <w:szCs w:val="24"/>
        </w:rPr>
        <w:t>2) брать в руки зараженные предметы только после предварительного обеззараживания тех мест, за которые необходимо держать предмет;</w:t>
      </w:r>
    </w:p>
    <w:p>
      <w:pPr>
        <w:spacing w:line="240" w:lineRule="auto"/>
        <w:rPr>
          <w:rFonts w:hAnsi="Times New Roman" w:cs="Times New Roman"/>
          <w:color w:val="000000"/>
          <w:sz w:val="24"/>
          <w:szCs w:val="24"/>
        </w:rPr>
      </w:pPr>
      <w:r>
        <w:rPr>
          <w:rFonts w:hAnsi="Times New Roman" w:cs="Times New Roman"/>
          <w:color w:val="000000"/>
          <w:sz w:val="24"/>
          <w:szCs w:val="24"/>
        </w:rPr>
        <w:t>3) по окончании работ обработать СИЗ обеззараживающим раствором и снять их в отведенном месте.</w:t>
      </w:r>
    </w:p>
    <w:p>
      <w:pPr>
        <w:spacing w:line="240" w:lineRule="auto"/>
        <w:rPr>
          <w:rFonts w:hAnsi="Times New Roman" w:cs="Times New Roman"/>
          <w:color w:val="000000"/>
          <w:sz w:val="24"/>
          <w:szCs w:val="24"/>
        </w:rPr>
      </w:pPr>
      <w:r>
        <w:rPr>
          <w:rFonts w:hAnsi="Times New Roman" w:cs="Times New Roman"/>
          <w:color w:val="000000"/>
          <w:sz w:val="24"/>
          <w:szCs w:val="24"/>
        </w:rPr>
        <w:t>5.1.16. При проведении дегазации, дезактивации и дезинфекции запрещается принимать пищу, пить, курить и отдыхать на рабочих площадках.</w:t>
      </w:r>
    </w:p>
    <w:p>
      <w:pPr>
        <w:spacing w:line="240" w:lineRule="auto"/>
        <w:rPr>
          <w:rFonts w:hAnsi="Times New Roman" w:cs="Times New Roman"/>
          <w:color w:val="000000"/>
          <w:sz w:val="24"/>
          <w:szCs w:val="24"/>
        </w:rPr>
      </w:pPr>
      <w:r>
        <w:rPr>
          <w:rFonts w:hAnsi="Times New Roman" w:cs="Times New Roman"/>
          <w:color w:val="000000"/>
          <w:sz w:val="24"/>
          <w:szCs w:val="24"/>
        </w:rPr>
        <w:t>5.1.17. Запрещается оставлять работающую машину без присмотра и допускать к ее эксплуатации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5.1.18. По окончании работы должны быть отключены рубильники электромоторов, привода и вентиляторов.</w:t>
      </w:r>
    </w:p>
    <w:p>
      <w:pPr>
        <w:spacing w:line="240" w:lineRule="auto"/>
        <w:rPr>
          <w:rFonts w:hAnsi="Times New Roman" w:cs="Times New Roman"/>
          <w:color w:val="000000"/>
          <w:sz w:val="24"/>
          <w:szCs w:val="24"/>
        </w:rPr>
      </w:pPr>
      <w:r>
        <w:rPr>
          <w:rFonts w:hAnsi="Times New Roman" w:cs="Times New Roman"/>
          <w:color w:val="000000"/>
          <w:sz w:val="24"/>
          <w:szCs w:val="24"/>
        </w:rPr>
        <w:t>5.1.19. Зазор между загрузочными люками внутреннего и наружного барабанов (не более 5 мм) должен исключать возможность попадания пальцев работника при обслуживании машины.</w:t>
      </w:r>
    </w:p>
    <w:p>
      <w:pPr>
        <w:spacing w:line="240" w:lineRule="auto"/>
        <w:rPr>
          <w:rFonts w:hAnsi="Times New Roman" w:cs="Times New Roman"/>
          <w:color w:val="000000"/>
          <w:sz w:val="24"/>
          <w:szCs w:val="24"/>
        </w:rPr>
      </w:pPr>
      <w:r>
        <w:rPr>
          <w:rFonts w:hAnsi="Times New Roman" w:cs="Times New Roman"/>
          <w:color w:val="000000"/>
          <w:sz w:val="24"/>
          <w:szCs w:val="24"/>
        </w:rPr>
        <w:t>5.1.20. Выгрузка изделий из барабана должна производиться при полной остановке машины и включенной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5.1.21. 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5.1.22. При утечке перхлорэтилена и трихлорэтилена следует включить все системы вентиляции, проветрить помещение и после установления места утечки устранить течь. При этом следует использовать необходимые СИЗ.</w:t>
      </w:r>
    </w:p>
    <w:p>
      <w:pPr>
        <w:spacing w:line="240" w:lineRule="auto"/>
        <w:rPr>
          <w:rFonts w:hAnsi="Times New Roman" w:cs="Times New Roman"/>
          <w:color w:val="000000"/>
          <w:sz w:val="24"/>
          <w:szCs w:val="24"/>
        </w:rPr>
      </w:pPr>
      <w:r>
        <w:rPr>
          <w:rFonts w:hAnsi="Times New Roman" w:cs="Times New Roman"/>
          <w:color w:val="000000"/>
          <w:sz w:val="24"/>
          <w:szCs w:val="24"/>
        </w:rPr>
        <w:t>5.1.23. При аварийной ситуации, связанной с разрывом трубопроводов пара, воздуха, воды и растворителей, необходимо действовать в соответствии с утвержденным работодателем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5.1.24. Ловушка (фильтр грубой очистки) и водоотделитель должны герметично закрываться крышками.</w:t>
      </w:r>
    </w:p>
    <w:p>
      <w:pPr>
        <w:spacing w:line="240" w:lineRule="auto"/>
        <w:rPr>
          <w:rFonts w:hAnsi="Times New Roman" w:cs="Times New Roman"/>
          <w:color w:val="000000"/>
          <w:sz w:val="24"/>
          <w:szCs w:val="24"/>
        </w:rPr>
      </w:pPr>
      <w:r>
        <w:rPr>
          <w:rFonts w:hAnsi="Times New Roman" w:cs="Times New Roman"/>
          <w:color w:val="000000"/>
          <w:sz w:val="24"/>
          <w:szCs w:val="24"/>
        </w:rPr>
        <w:t>5.1.25. 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5.1.26. Детали электрических устройств, электропроводка, находящиеся под напряжением, должны быть изолированы, иметь ограждения и находиться в местах, недоступных для случайного прикосновения.</w:t>
      </w:r>
    </w:p>
    <w:p>
      <w:pPr>
        <w:spacing w:line="240" w:lineRule="auto"/>
        <w:rPr>
          <w:rFonts w:hAnsi="Times New Roman" w:cs="Times New Roman"/>
          <w:color w:val="000000"/>
          <w:sz w:val="24"/>
          <w:szCs w:val="24"/>
        </w:rPr>
      </w:pPr>
      <w:r>
        <w:rPr>
          <w:rFonts w:hAnsi="Times New Roman" w:cs="Times New Roman"/>
          <w:color w:val="000000"/>
          <w:sz w:val="24"/>
          <w:szCs w:val="24"/>
        </w:rPr>
        <w:t>5.1.27. 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pPr>
        <w:spacing w:line="240" w:lineRule="auto"/>
        <w:rPr>
          <w:rFonts w:hAnsi="Times New Roman" w:cs="Times New Roman"/>
          <w:color w:val="000000"/>
          <w:sz w:val="24"/>
          <w:szCs w:val="24"/>
        </w:rPr>
      </w:pPr>
      <w:r>
        <w:rPr>
          <w:rFonts w:hAnsi="Times New Roman" w:cs="Times New Roman"/>
          <w:color w:val="000000"/>
          <w:sz w:val="24"/>
          <w:szCs w:val="24"/>
        </w:rPr>
        <w:t>5.1.28. 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pPr>
        <w:spacing w:line="240" w:lineRule="auto"/>
        <w:rPr>
          <w:rFonts w:hAnsi="Times New Roman" w:cs="Times New Roman"/>
          <w:color w:val="000000"/>
          <w:sz w:val="24"/>
          <w:szCs w:val="24"/>
        </w:rPr>
      </w:pPr>
      <w:r>
        <w:rPr>
          <w:rFonts w:hAnsi="Times New Roman" w:cs="Times New Roman"/>
          <w:color w:val="000000"/>
          <w:sz w:val="24"/>
          <w:szCs w:val="24"/>
        </w:rPr>
        <w:t>5.1.29.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(противогаз в комплекте с комбинированными фильтрами).</w:t>
      </w:r>
    </w:p>
    <w:p>
      <w:pPr>
        <w:spacing w:line="240" w:lineRule="auto"/>
        <w:rPr>
          <w:rFonts w:hAnsi="Times New Roman" w:cs="Times New Roman"/>
          <w:color w:val="000000"/>
          <w:sz w:val="24"/>
          <w:szCs w:val="24"/>
        </w:rPr>
      </w:pPr>
      <w:r>
        <w:rPr>
          <w:rFonts w:hAnsi="Times New Roman" w:cs="Times New Roman"/>
          <w:color w:val="000000"/>
          <w:sz w:val="24"/>
          <w:szCs w:val="24"/>
        </w:rPr>
        <w:t>5.1.30. Очистка воздушного фильтра должна производиться при включенном вентиляторе.</w:t>
      </w:r>
    </w:p>
    <w:p>
      <w:pPr>
        <w:spacing w:line="240" w:lineRule="auto"/>
        <w:rPr>
          <w:rFonts w:hAnsi="Times New Roman" w:cs="Times New Roman"/>
          <w:color w:val="000000"/>
          <w:sz w:val="24"/>
          <w:szCs w:val="24"/>
        </w:rPr>
      </w:pPr>
      <w:r>
        <w:rPr>
          <w:rFonts w:hAnsi="Times New Roman" w:cs="Times New Roman"/>
          <w:color w:val="000000"/>
          <w:sz w:val="24"/>
          <w:szCs w:val="24"/>
        </w:rPr>
        <w:t>5.1.31. Очистка ловушки машины производится при выключенном насосе.</w:t>
      </w:r>
    </w:p>
    <w:p>
      <w:pPr>
        <w:spacing w:line="240" w:lineRule="auto"/>
        <w:rPr>
          <w:rFonts w:hAnsi="Times New Roman" w:cs="Times New Roman"/>
          <w:color w:val="000000"/>
          <w:sz w:val="24"/>
          <w:szCs w:val="24"/>
        </w:rPr>
      </w:pPr>
      <w:r>
        <w:rPr>
          <w:rFonts w:hAnsi="Times New Roman" w:cs="Times New Roman"/>
          <w:color w:val="000000"/>
          <w:sz w:val="24"/>
          <w:szCs w:val="24"/>
        </w:rPr>
        <w:t>5.1.32. Пуск машины при наличии неисправностей рабочих узлов и приточно-вытяжной вентиляции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5.1.33. Во время работы машины запрещается открывать загрузочный люк машины, производить ремонт и смазку деталей, оставлять ее без надзора.</w:t>
      </w:r>
    </w:p>
    <w:p>
      <w:pPr>
        <w:spacing w:line="240" w:lineRule="auto"/>
        <w:rPr>
          <w:rFonts w:hAnsi="Times New Roman" w:cs="Times New Roman"/>
          <w:color w:val="000000"/>
          <w:sz w:val="24"/>
          <w:szCs w:val="24"/>
        </w:rPr>
      </w:pPr>
      <w:r>
        <w:rPr>
          <w:rFonts w:hAnsi="Times New Roman" w:cs="Times New Roman"/>
          <w:color w:val="000000"/>
          <w:sz w:val="24"/>
          <w:szCs w:val="24"/>
        </w:rPr>
        <w:t>5.1.34. Масса подобранной производственной партии изделий должна устанавливаться путем взвешивания и не должна превышать загрузочную массу машины.</w:t>
      </w:r>
    </w:p>
    <w:p>
      <w:pPr>
        <w:spacing w:line="240" w:lineRule="auto"/>
        <w:rPr>
          <w:rFonts w:hAnsi="Times New Roman" w:cs="Times New Roman"/>
          <w:color w:val="000000"/>
          <w:sz w:val="24"/>
          <w:szCs w:val="24"/>
        </w:rPr>
      </w:pPr>
      <w:r>
        <w:rPr>
          <w:rFonts w:hAnsi="Times New Roman" w:cs="Times New Roman"/>
          <w:color w:val="000000"/>
          <w:sz w:val="24"/>
          <w:szCs w:val="24"/>
        </w:rPr>
        <w:t>5.1.35. По окончании работы машину следует отключить от всех источников питания (электроэнергии, пара, воды и сжатого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5.1.36. В производственных помещениях в связи с опасностью возникновения пожара при работе с уайт-спиритом запрещается производить работы с огнем.</w:t>
      </w:r>
    </w:p>
    <w:p>
      <w:pPr>
        <w:spacing w:line="240" w:lineRule="auto"/>
        <w:rPr>
          <w:rFonts w:hAnsi="Times New Roman" w:cs="Times New Roman"/>
          <w:color w:val="000000"/>
          <w:sz w:val="24"/>
          <w:szCs w:val="24"/>
        </w:rPr>
      </w:pPr>
      <w:r>
        <w:rPr>
          <w:rFonts w:hAnsi="Times New Roman" w:cs="Times New Roman"/>
          <w:color w:val="000000"/>
          <w:sz w:val="24"/>
          <w:szCs w:val="24"/>
        </w:rPr>
        <w:t>5.1.37. 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pPr>
        <w:spacing w:line="240" w:lineRule="auto"/>
        <w:rPr>
          <w:rFonts w:hAnsi="Times New Roman" w:cs="Times New Roman"/>
          <w:color w:val="000000"/>
          <w:sz w:val="24"/>
          <w:szCs w:val="24"/>
        </w:rPr>
      </w:pPr>
      <w:r>
        <w:rPr>
          <w:rFonts w:hAnsi="Times New Roman" w:cs="Times New Roman"/>
          <w:color w:val="000000"/>
          <w:sz w:val="24"/>
          <w:szCs w:val="24"/>
        </w:rPr>
        <w:t>5.1.38. 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pPr>
        <w:spacing w:line="240" w:lineRule="auto"/>
        <w:rPr>
          <w:rFonts w:hAnsi="Times New Roman" w:cs="Times New Roman"/>
          <w:color w:val="000000"/>
          <w:sz w:val="24"/>
          <w:szCs w:val="24"/>
        </w:rPr>
      </w:pPr>
      <w:r>
        <w:rPr>
          <w:rFonts w:hAnsi="Times New Roman" w:cs="Times New Roman"/>
          <w:color w:val="000000"/>
          <w:sz w:val="24"/>
          <w:szCs w:val="24"/>
        </w:rPr>
        <w:t>5.1.39. 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pPr>
        <w:spacing w:line="240" w:lineRule="auto"/>
        <w:rPr>
          <w:rFonts w:hAnsi="Times New Roman" w:cs="Times New Roman"/>
          <w:color w:val="000000"/>
          <w:sz w:val="24"/>
          <w:szCs w:val="24"/>
        </w:rPr>
      </w:pPr>
      <w:r>
        <w:rPr>
          <w:rFonts w:hAnsi="Times New Roman" w:cs="Times New Roman"/>
          <w:color w:val="000000"/>
          <w:sz w:val="24"/>
          <w:szCs w:val="24"/>
        </w:rPr>
        <w:t>5.1.40. Во избежание бурного кипения температура растворителя в дистилляторе должна соответствовать температуре кипения растворителя (трихлорэтилена – 87–90 °С, перхлорэтилена – 122–125 °С).</w:t>
      </w:r>
    </w:p>
    <w:p>
      <w:pPr>
        <w:spacing w:line="240" w:lineRule="auto"/>
        <w:rPr>
          <w:rFonts w:hAnsi="Times New Roman" w:cs="Times New Roman"/>
          <w:color w:val="000000"/>
          <w:sz w:val="24"/>
          <w:szCs w:val="24"/>
        </w:rPr>
      </w:pPr>
      <w:r>
        <w:rPr>
          <w:rFonts w:hAnsi="Times New Roman" w:cs="Times New Roman"/>
          <w:color w:val="000000"/>
          <w:sz w:val="24"/>
          <w:szCs w:val="24"/>
        </w:rPr>
        <w:t>5.1.41. При эксплуатации вакуум-дистиллятора необходимо следить за уровнем растворителя и степенью разряжения воздуха в перегонном баке и температурой растворителя, которая на выходе из холодильника не должна превышать 23 °С.</w:t>
      </w:r>
    </w:p>
    <w:p>
      <w:pPr>
        <w:spacing w:line="240" w:lineRule="auto"/>
        <w:rPr>
          <w:rFonts w:hAnsi="Times New Roman" w:cs="Times New Roman"/>
          <w:color w:val="000000"/>
          <w:sz w:val="24"/>
          <w:szCs w:val="24"/>
        </w:rPr>
      </w:pPr>
      <w:r>
        <w:rPr>
          <w:rFonts w:hAnsi="Times New Roman" w:cs="Times New Roman"/>
          <w:color w:val="000000"/>
          <w:sz w:val="24"/>
          <w:szCs w:val="24"/>
        </w:rPr>
        <w:t>5.1.42. Перед пуском стиральной машины необходимо проверить:</w:t>
      </w:r>
    </w:p>
    <w:p>
      <w:pPr>
        <w:spacing w:line="240" w:lineRule="auto"/>
        <w:rPr>
          <w:rFonts w:hAnsi="Times New Roman" w:cs="Times New Roman"/>
          <w:color w:val="000000"/>
          <w:sz w:val="24"/>
          <w:szCs w:val="24"/>
        </w:rPr>
      </w:pPr>
      <w:r>
        <w:rPr>
          <w:rFonts w:hAnsi="Times New Roman" w:cs="Times New Roman"/>
          <w:color w:val="000000"/>
          <w:sz w:val="24"/>
          <w:szCs w:val="24"/>
        </w:rPr>
        <w:t>1) состояние приточно-вытяжной вентиляции, осветительных устройств, ограждений, кнопочного и пускового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2) исправность тормозных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3) автоматическое отключение машины при открывании дверцы;</w:t>
      </w:r>
    </w:p>
    <w:p>
      <w:pPr>
        <w:spacing w:line="240" w:lineRule="auto"/>
        <w:rPr>
          <w:rFonts w:hAnsi="Times New Roman" w:cs="Times New Roman"/>
          <w:color w:val="000000"/>
          <w:sz w:val="24"/>
          <w:szCs w:val="24"/>
        </w:rPr>
      </w:pPr>
      <w:r>
        <w:rPr>
          <w:rFonts w:hAnsi="Times New Roman" w:cs="Times New Roman"/>
          <w:color w:val="000000"/>
          <w:sz w:val="24"/>
          <w:szCs w:val="24"/>
        </w:rPr>
        <w:t>4) правильность направления вращения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5) смазку узлов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6) давление сжатого воздуха и пара;</w:t>
      </w:r>
    </w:p>
    <w:p>
      <w:pPr>
        <w:spacing w:line="240" w:lineRule="auto"/>
        <w:rPr>
          <w:rFonts w:hAnsi="Times New Roman" w:cs="Times New Roman"/>
          <w:color w:val="000000"/>
          <w:sz w:val="24"/>
          <w:szCs w:val="24"/>
        </w:rPr>
      </w:pPr>
      <w:r>
        <w:rPr>
          <w:rFonts w:hAnsi="Times New Roman" w:cs="Times New Roman"/>
          <w:color w:val="000000"/>
          <w:sz w:val="24"/>
          <w:szCs w:val="24"/>
        </w:rPr>
        <w:t>7) срабатывание пневмозадвижек;</w:t>
      </w:r>
    </w:p>
    <w:p>
      <w:pPr>
        <w:spacing w:line="240" w:lineRule="auto"/>
        <w:rPr>
          <w:rFonts w:hAnsi="Times New Roman" w:cs="Times New Roman"/>
          <w:color w:val="000000"/>
          <w:sz w:val="24"/>
          <w:szCs w:val="24"/>
        </w:rPr>
      </w:pPr>
      <w:r>
        <w:rPr>
          <w:rFonts w:hAnsi="Times New Roman" w:cs="Times New Roman"/>
          <w:color w:val="000000"/>
          <w:sz w:val="24"/>
          <w:szCs w:val="24"/>
        </w:rPr>
        <w:t>8) действие маслораспылителя.</w:t>
      </w:r>
    </w:p>
    <w:p>
      <w:pPr>
        <w:spacing w:line="240" w:lineRule="auto"/>
        <w:rPr>
          <w:rFonts w:hAnsi="Times New Roman" w:cs="Times New Roman"/>
          <w:color w:val="000000"/>
          <w:sz w:val="24"/>
          <w:szCs w:val="24"/>
        </w:rPr>
      </w:pPr>
      <w:r>
        <w:rPr>
          <w:rFonts w:hAnsi="Times New Roman" w:cs="Times New Roman"/>
          <w:color w:val="000000"/>
          <w:sz w:val="24"/>
          <w:szCs w:val="24"/>
        </w:rPr>
        <w:t>5.1.43. При работе на комплекте машин следует:</w:t>
      </w:r>
    </w:p>
    <w:p>
      <w:pPr>
        <w:spacing w:line="240" w:lineRule="auto"/>
        <w:rPr>
          <w:rFonts w:hAnsi="Times New Roman" w:cs="Times New Roman"/>
          <w:color w:val="000000"/>
          <w:sz w:val="24"/>
          <w:szCs w:val="24"/>
        </w:rPr>
      </w:pPr>
      <w:r>
        <w:rPr>
          <w:rFonts w:hAnsi="Times New Roman" w:cs="Times New Roman"/>
          <w:color w:val="000000"/>
          <w:sz w:val="24"/>
          <w:szCs w:val="24"/>
        </w:rPr>
        <w:t>1) систематически проверять состояние противовеса во избежание падения крышек моечного и сушильного барабанов;</w:t>
      </w:r>
    </w:p>
    <w:p>
      <w:pPr>
        <w:spacing w:line="240" w:lineRule="auto"/>
        <w:rPr>
          <w:rFonts w:hAnsi="Times New Roman" w:cs="Times New Roman"/>
          <w:color w:val="000000"/>
          <w:sz w:val="24"/>
          <w:szCs w:val="24"/>
        </w:rPr>
      </w:pPr>
      <w:r>
        <w:rPr>
          <w:rFonts w:hAnsi="Times New Roman" w:cs="Times New Roman"/>
          <w:color w:val="000000"/>
          <w:sz w:val="24"/>
          <w:szCs w:val="24"/>
        </w:rPr>
        <w:t>2) периодически удалять текстильную пыль из вентиляционного короба сушильной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3) следить за исправностью автоматического клапана тушения огня;</w:t>
      </w:r>
    </w:p>
    <w:p>
      <w:pPr>
        <w:spacing w:line="240" w:lineRule="auto"/>
        <w:rPr>
          <w:rFonts w:hAnsi="Times New Roman" w:cs="Times New Roman"/>
          <w:color w:val="000000"/>
          <w:sz w:val="24"/>
          <w:szCs w:val="24"/>
        </w:rPr>
      </w:pPr>
      <w:r>
        <w:rPr>
          <w:rFonts w:hAnsi="Times New Roman" w:cs="Times New Roman"/>
          <w:color w:val="000000"/>
          <w:sz w:val="24"/>
          <w:szCs w:val="24"/>
        </w:rPr>
        <w:t>4) во избежание ожога рук при открывании сушильного аппарата пользоваться рукавицами;</w:t>
      </w:r>
    </w:p>
    <w:p>
      <w:pPr>
        <w:spacing w:line="240" w:lineRule="auto"/>
        <w:rPr>
          <w:rFonts w:hAnsi="Times New Roman" w:cs="Times New Roman"/>
          <w:color w:val="000000"/>
          <w:sz w:val="24"/>
          <w:szCs w:val="24"/>
        </w:rPr>
      </w:pPr>
      <w:r>
        <w:rPr>
          <w:rFonts w:hAnsi="Times New Roman" w:cs="Times New Roman"/>
          <w:color w:val="000000"/>
          <w:sz w:val="24"/>
          <w:szCs w:val="24"/>
        </w:rPr>
        <w:t>5) не допускать попадания металлических предметов в барабаны моечной и сушильной машин.</w:t>
      </w:r>
    </w:p>
    <w:p>
      <w:pPr>
        <w:spacing w:line="240" w:lineRule="auto"/>
        <w:rPr>
          <w:rFonts w:hAnsi="Times New Roman" w:cs="Times New Roman"/>
          <w:color w:val="000000"/>
          <w:sz w:val="24"/>
          <w:szCs w:val="24"/>
        </w:rPr>
      </w:pPr>
      <w:r>
        <w:rPr>
          <w:rFonts w:hAnsi="Times New Roman" w:cs="Times New Roman"/>
          <w:color w:val="000000"/>
          <w:sz w:val="24"/>
          <w:szCs w:val="24"/>
        </w:rPr>
        <w:t>5.1.44. При эксплуатации машин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1) чистить обрабатываемые материалы, загрязненные алюминием (алюминиевыми красками);</w:t>
      </w:r>
    </w:p>
    <w:p>
      <w:pPr>
        <w:spacing w:line="240" w:lineRule="auto"/>
        <w:rPr>
          <w:rFonts w:hAnsi="Times New Roman" w:cs="Times New Roman"/>
          <w:color w:val="000000"/>
          <w:sz w:val="24"/>
          <w:szCs w:val="24"/>
        </w:rPr>
      </w:pPr>
      <w:r>
        <w:rPr>
          <w:rFonts w:hAnsi="Times New Roman" w:cs="Times New Roman"/>
          <w:color w:val="000000"/>
          <w:sz w:val="24"/>
          <w:szCs w:val="24"/>
        </w:rPr>
        <w:t>2) 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pPr>
        <w:spacing w:line="240" w:lineRule="auto"/>
        <w:rPr>
          <w:rFonts w:hAnsi="Times New Roman" w:cs="Times New Roman"/>
          <w:color w:val="000000"/>
          <w:sz w:val="24"/>
          <w:szCs w:val="24"/>
        </w:rPr>
      </w:pPr>
      <w:r>
        <w:rPr>
          <w:rFonts w:hAnsi="Times New Roman" w:cs="Times New Roman"/>
          <w:color w:val="000000"/>
          <w:sz w:val="24"/>
          <w:szCs w:val="24"/>
        </w:rPr>
        <w:t>5.1.45. Покрытие рабочего стола пятновыводных станков должно обладать стойкостью к воздействию едких щелочей, концентрированных кислот и высокой температуры, прочностью к ударам.</w:t>
      </w:r>
    </w:p>
    <w:p>
      <w:pPr>
        <w:spacing w:line="240" w:lineRule="auto"/>
        <w:rPr>
          <w:rFonts w:hAnsi="Times New Roman" w:cs="Times New Roman"/>
          <w:color w:val="000000"/>
          <w:sz w:val="24"/>
          <w:szCs w:val="24"/>
        </w:rPr>
      </w:pPr>
      <w:r>
        <w:rPr>
          <w:rFonts w:hAnsi="Times New Roman" w:cs="Times New Roman"/>
          <w:color w:val="000000"/>
          <w:sz w:val="24"/>
          <w:szCs w:val="24"/>
        </w:rPr>
        <w:t>5.1.46. 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pPr>
        <w:spacing w:line="240" w:lineRule="auto"/>
        <w:rPr>
          <w:rFonts w:hAnsi="Times New Roman" w:cs="Times New Roman"/>
          <w:color w:val="000000"/>
          <w:sz w:val="24"/>
          <w:szCs w:val="24"/>
        </w:rPr>
      </w:pPr>
      <w:r>
        <w:rPr>
          <w:rFonts w:hAnsi="Times New Roman" w:cs="Times New Roman"/>
          <w:color w:val="000000"/>
          <w:sz w:val="24"/>
          <w:szCs w:val="24"/>
        </w:rPr>
        <w:t>5.1.47. Во время работы машины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производить осмотр и смазку трущихся деталей;</w:t>
      </w:r>
    </w:p>
    <w:p>
      <w:pPr>
        <w:spacing w:line="240" w:lineRule="auto"/>
        <w:rPr>
          <w:rFonts w:hAnsi="Times New Roman" w:cs="Times New Roman"/>
          <w:color w:val="000000"/>
          <w:sz w:val="24"/>
          <w:szCs w:val="24"/>
        </w:rPr>
      </w:pPr>
      <w:r>
        <w:rPr>
          <w:rFonts w:hAnsi="Times New Roman" w:cs="Times New Roman"/>
          <w:color w:val="000000"/>
          <w:sz w:val="24"/>
          <w:szCs w:val="24"/>
        </w:rPr>
        <w:t>2) снимать, надевать, направлять приводные ремни;</w:t>
      </w:r>
    </w:p>
    <w:p>
      <w:pPr>
        <w:spacing w:line="240" w:lineRule="auto"/>
        <w:rPr>
          <w:rFonts w:hAnsi="Times New Roman" w:cs="Times New Roman"/>
          <w:color w:val="000000"/>
          <w:sz w:val="24"/>
          <w:szCs w:val="24"/>
        </w:rPr>
      </w:pPr>
      <w:r>
        <w:rPr>
          <w:rFonts w:hAnsi="Times New Roman" w:cs="Times New Roman"/>
          <w:color w:val="000000"/>
          <w:sz w:val="24"/>
          <w:szCs w:val="24"/>
        </w:rPr>
        <w:t>3) подтягивать сальниковые уплотнения, фланцы и прочее на машине и трубопроводах, находящихся под давлением;</w:t>
      </w:r>
    </w:p>
    <w:p>
      <w:pPr>
        <w:spacing w:line="240" w:lineRule="auto"/>
        <w:rPr>
          <w:rFonts w:hAnsi="Times New Roman" w:cs="Times New Roman"/>
          <w:color w:val="000000"/>
          <w:sz w:val="24"/>
          <w:szCs w:val="24"/>
        </w:rPr>
      </w:pPr>
      <w:r>
        <w:rPr>
          <w:rFonts w:hAnsi="Times New Roman" w:cs="Times New Roman"/>
          <w:color w:val="000000"/>
          <w:sz w:val="24"/>
          <w:szCs w:val="24"/>
        </w:rPr>
        <w:t>4) повышать давление воды и пара, поступающего к машине, выше нормы, указанной в паспорте;</w:t>
      </w:r>
    </w:p>
    <w:p>
      <w:pPr>
        <w:spacing w:line="240" w:lineRule="auto"/>
        <w:rPr>
          <w:rFonts w:hAnsi="Times New Roman" w:cs="Times New Roman"/>
          <w:color w:val="000000"/>
          <w:sz w:val="24"/>
          <w:szCs w:val="24"/>
        </w:rPr>
      </w:pPr>
      <w:r>
        <w:rPr>
          <w:rFonts w:hAnsi="Times New Roman" w:cs="Times New Roman"/>
          <w:color w:val="000000"/>
          <w:sz w:val="24"/>
          <w:szCs w:val="24"/>
        </w:rPr>
        <w:t>5) снимать кожухи и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6) производить наладку, регулировку и какие-либо ремонтные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7) касаться руками движущихся частей машины.</w:t>
      </w:r>
    </w:p>
    <w:p>
      <w:pPr>
        <w:spacing w:line="240" w:lineRule="auto"/>
        <w:rPr>
          <w:rFonts w:hAnsi="Times New Roman" w:cs="Times New Roman"/>
          <w:color w:val="000000"/>
          <w:sz w:val="24"/>
          <w:szCs w:val="24"/>
        </w:rPr>
      </w:pPr>
      <w:r>
        <w:rPr>
          <w:rFonts w:hAnsi="Times New Roman" w:cs="Times New Roman"/>
          <w:color w:val="000000"/>
          <w:sz w:val="24"/>
          <w:szCs w:val="24"/>
        </w:rPr>
        <w:t>5.1.48. На фундаменте центрифуга должна устанавливаться строго горизонтально, без малейших перекосов.</w:t>
      </w:r>
    </w:p>
    <w:p>
      <w:pPr>
        <w:spacing w:line="240" w:lineRule="auto"/>
        <w:rPr>
          <w:rFonts w:hAnsi="Times New Roman" w:cs="Times New Roman"/>
          <w:color w:val="000000"/>
          <w:sz w:val="24"/>
          <w:szCs w:val="24"/>
        </w:rPr>
      </w:pPr>
      <w:r>
        <w:rPr>
          <w:rFonts w:hAnsi="Times New Roman" w:cs="Times New Roman"/>
          <w:color w:val="000000"/>
          <w:sz w:val="24"/>
          <w:szCs w:val="24"/>
        </w:rPr>
        <w:t>5.1.49. Крышка центрифуги в открытом положении должна надежно фиксироваться.</w:t>
      </w:r>
    </w:p>
    <w:p>
      <w:pPr>
        <w:spacing w:line="240" w:lineRule="auto"/>
        <w:rPr>
          <w:rFonts w:hAnsi="Times New Roman" w:cs="Times New Roman"/>
          <w:color w:val="000000"/>
          <w:sz w:val="24"/>
          <w:szCs w:val="24"/>
        </w:rPr>
      </w:pPr>
      <w:r>
        <w:rPr>
          <w:rFonts w:hAnsi="Times New Roman" w:cs="Times New Roman"/>
          <w:color w:val="000000"/>
          <w:sz w:val="24"/>
          <w:szCs w:val="24"/>
        </w:rPr>
        <w:t>5.1.50. Работать на неисправной центрифуге запрещается. До начала работы следует убедиться в исправности центрифуги 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5.1.51. При загрузке центрифуги обрабатываемым материалом необходимо соблюдать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1) обрабатываемые материалы укладывать в корзину равномерными слоями по всей окружности;</w:t>
      </w:r>
    </w:p>
    <w:p>
      <w:pPr>
        <w:spacing w:line="240" w:lineRule="auto"/>
        <w:rPr>
          <w:rFonts w:hAnsi="Times New Roman" w:cs="Times New Roman"/>
          <w:color w:val="000000"/>
          <w:sz w:val="24"/>
          <w:szCs w:val="24"/>
        </w:rPr>
      </w:pPr>
      <w:r>
        <w:rPr>
          <w:rFonts w:hAnsi="Times New Roman" w:cs="Times New Roman"/>
          <w:color w:val="000000"/>
          <w:sz w:val="24"/>
          <w:szCs w:val="24"/>
        </w:rPr>
        <w:t>2) загрузку производить до уровня верхней части корзины;</w:t>
      </w:r>
    </w:p>
    <w:p>
      <w:pPr>
        <w:spacing w:line="240" w:lineRule="auto"/>
        <w:rPr>
          <w:rFonts w:hAnsi="Times New Roman" w:cs="Times New Roman"/>
          <w:color w:val="000000"/>
          <w:sz w:val="24"/>
          <w:szCs w:val="24"/>
        </w:rPr>
      </w:pPr>
      <w:r>
        <w:rPr>
          <w:rFonts w:hAnsi="Times New Roman" w:cs="Times New Roman"/>
          <w:color w:val="000000"/>
          <w:sz w:val="24"/>
          <w:szCs w:val="24"/>
        </w:rPr>
        <w:t>3) уложенные материалы закрыть плотной тканью или предохранительной сеткой, края которой «подбить» под горловину корзины.</w:t>
      </w:r>
    </w:p>
    <w:p>
      <w:pPr>
        <w:spacing w:line="240" w:lineRule="auto"/>
        <w:rPr>
          <w:rFonts w:hAnsi="Times New Roman" w:cs="Times New Roman"/>
          <w:color w:val="000000"/>
          <w:sz w:val="24"/>
          <w:szCs w:val="24"/>
        </w:rPr>
      </w:pPr>
      <w:r>
        <w:rPr>
          <w:rFonts w:hAnsi="Times New Roman" w:cs="Times New Roman"/>
          <w:color w:val="000000"/>
          <w:sz w:val="24"/>
          <w:szCs w:val="24"/>
        </w:rPr>
        <w:t>5.1.52. Если вследствие неравномерной загрузки получается чрезмерная раскачка («биение»), то центрифуга должна быть немедленно остановлена, а обрабатываемые материалы – уложены заново.</w:t>
      </w:r>
    </w:p>
    <w:p>
      <w:pPr>
        <w:spacing w:line="240" w:lineRule="auto"/>
        <w:rPr>
          <w:rFonts w:hAnsi="Times New Roman" w:cs="Times New Roman"/>
          <w:color w:val="000000"/>
          <w:sz w:val="24"/>
          <w:szCs w:val="24"/>
        </w:rPr>
      </w:pPr>
      <w:r>
        <w:rPr>
          <w:rFonts w:hAnsi="Times New Roman" w:cs="Times New Roman"/>
          <w:color w:val="000000"/>
          <w:sz w:val="24"/>
          <w:szCs w:val="24"/>
        </w:rPr>
        <w:t>5.1.53. Приостанавливать и замедлять вращение корзины руками или какими-либо предметами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5.1.54. Сушильные машины должны устанавливаться на уровне, обеспечивающем легкую и беспрепятственную загрузку и выгрузку обрабатываемого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5.1.55. Работа машины при давлении пара выше указанного в паспорте машины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5.1.56. Машина должна работать плавно. В случае рывков или толчков, постороннего стука или шума, вибрации или чрезмерного нагрева моторов или редукторов машину требуется остановить и устранить неисправность.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5.1.57.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w:t>
      </w:r>
    </w:p>
    <w:p>
      <w:pPr>
        <w:spacing w:line="240" w:lineRule="auto"/>
        <w:rPr>
          <w:rFonts w:hAnsi="Times New Roman" w:cs="Times New Roman"/>
          <w:color w:val="000000"/>
          <w:sz w:val="24"/>
          <w:szCs w:val="24"/>
        </w:rPr>
      </w:pPr>
      <w:r>
        <w:rPr>
          <w:rFonts w:hAnsi="Times New Roman" w:cs="Times New Roman"/>
          <w:color w:val="000000"/>
          <w:sz w:val="24"/>
          <w:szCs w:val="24"/>
        </w:rPr>
        <w:t>5.1.58. Без остановки сушильной машины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производить очистку от очесов лопастей очистительных щеток, сеток и других частей машины;</w:t>
      </w:r>
    </w:p>
    <w:p>
      <w:pPr>
        <w:spacing w:line="240" w:lineRule="auto"/>
        <w:rPr>
          <w:rFonts w:hAnsi="Times New Roman" w:cs="Times New Roman"/>
          <w:color w:val="000000"/>
          <w:sz w:val="24"/>
          <w:szCs w:val="24"/>
        </w:rPr>
      </w:pPr>
      <w:r>
        <w:rPr>
          <w:rFonts w:hAnsi="Times New Roman" w:cs="Times New Roman"/>
          <w:color w:val="000000"/>
          <w:sz w:val="24"/>
          <w:szCs w:val="24"/>
        </w:rPr>
        <w:t>2) производить очистку (продувку) калориферов;</w:t>
      </w:r>
    </w:p>
    <w:p>
      <w:pPr>
        <w:spacing w:line="240" w:lineRule="auto"/>
        <w:rPr>
          <w:rFonts w:hAnsi="Times New Roman" w:cs="Times New Roman"/>
          <w:color w:val="000000"/>
          <w:sz w:val="24"/>
          <w:szCs w:val="24"/>
        </w:rPr>
      </w:pPr>
      <w:r>
        <w:rPr>
          <w:rFonts w:hAnsi="Times New Roman" w:cs="Times New Roman"/>
          <w:color w:val="000000"/>
          <w:sz w:val="24"/>
          <w:szCs w:val="24"/>
        </w:rPr>
        <w:t>3) снимать или надевать приводные ремни машины или вентилятора;</w:t>
      </w:r>
    </w:p>
    <w:p>
      <w:pPr>
        <w:spacing w:line="240" w:lineRule="auto"/>
        <w:rPr>
          <w:rFonts w:hAnsi="Times New Roman" w:cs="Times New Roman"/>
          <w:color w:val="000000"/>
          <w:sz w:val="24"/>
          <w:szCs w:val="24"/>
        </w:rPr>
      </w:pPr>
      <w:r>
        <w:rPr>
          <w:rFonts w:hAnsi="Times New Roman" w:cs="Times New Roman"/>
          <w:color w:val="000000"/>
          <w:sz w:val="24"/>
          <w:szCs w:val="24"/>
        </w:rPr>
        <w:t>4) смазывать и регулировать машину;</w:t>
      </w:r>
    </w:p>
    <w:p>
      <w:pPr>
        <w:spacing w:line="240" w:lineRule="auto"/>
        <w:rPr>
          <w:rFonts w:hAnsi="Times New Roman" w:cs="Times New Roman"/>
          <w:color w:val="000000"/>
          <w:sz w:val="24"/>
          <w:szCs w:val="24"/>
        </w:rPr>
      </w:pPr>
      <w:r>
        <w:rPr>
          <w:rFonts w:hAnsi="Times New Roman" w:cs="Times New Roman"/>
          <w:color w:val="000000"/>
          <w:sz w:val="24"/>
          <w:szCs w:val="24"/>
        </w:rPr>
        <w:t>5) ремонтировать ограждение.</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При работе с хлорорганическими растворителями необходимо следить за кислотностью среды, так как растворитель с кислой средой в присутствии воды образует соляную кислоту, разрушающую элементы машины. Для нейтрализации растворителя следует применять раскислители, рекомендованные заводом – изготовителем машины.</w:t>
      </w:r>
    </w:p>
    <w:p>
      <w:pPr>
        <w:spacing w:line="240" w:lineRule="auto"/>
        <w:rPr>
          <w:rFonts w:hAnsi="Times New Roman" w:cs="Times New Roman"/>
          <w:color w:val="000000"/>
          <w:sz w:val="24"/>
          <w:szCs w:val="24"/>
        </w:rPr>
      </w:pPr>
      <w:r>
        <w:rPr>
          <w:rFonts w:hAnsi="Times New Roman" w:cs="Times New Roman"/>
          <w:color w:val="000000"/>
          <w:sz w:val="24"/>
          <w:szCs w:val="24"/>
        </w:rPr>
        <w:t>5.2.3. 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оператором стиральных машин возможно возникновение следующих аварийных ситуаций: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стиральной машины, по причине физического износа, истечения срока эксплуатации;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поломке стиральной машины, угрожающей аварией на рабочем месте или в цехе, прекратить ее эксплуатацию, а также подачу к ней электроэнергии, пара, холодной и горячей воды. Доложить о случившемся и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При превышении допустимого рабочего давления, неисправности манометров, предохранительных устройств от повышения давления, появлении неплотности в соединениях трубопроводов машину следует выключить, снизить давление и перекрыть подающие магистрали пара и воды.</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Стиральную машину выключить на пульте управления, перекрыть вентили паропровода и водопровода, отсоединить от электрической сети с помощью рубильника или другого отключающего устройства, предотвращающего случайный пуск. После отключения машины от электрической сети убедиться нажатием кнопки пускателя, что она не включается. На распределительный щиток вывесить плакат «Не включать. Работают люди!».</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b2fdeae59d04e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