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для слесаря-сантехника по наружным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сетям водопровода и канализации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слесаря-сантехника по наружным сетям водопровода и канализации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слесаря-сантехника по наружным сетям водопровода и канализации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слесаря-сантехника по наружным сетям водопровода и канализации;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слесаря-сантехника по наружным сетям водопровода и канализации;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слесаря-сантехника по наружным сетям водопровода и канализации;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слесарями-сантехниками по наружным сетям водопровода и канализации;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слесарем-сантехником по наружным сетям водопровода и канализации.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слесарей-сантехников по наружным сетям водопровода и канализации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слесаря-сантехника по наружным сетям водопровода и канализации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слесаря-сантехника по наружным сетям водопровода и канализации.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слесарь-сантехник по наружным сетям водопровода и канализации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слесаря-сантехника могут воздействовать следующие опасные и вредные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шероховатость на поверхностях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запыленность,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слесарем-сантехником по наружным сетям водопровода и канализации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слесарь-сантехник по наружным сетям водопровода и канализации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слесарю-сантехнику по наружным сетям водопровода и канализации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исправную спецодежду и обувь, застегнуть и заправить, чтобы не было свисающих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к работе весь инструмент и убедиться в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Осмотреть место предстоящих работ, убрать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Для переноски к месту работы рабочего инструмента подготовить специальную сумку или ящик с несколькими отделениями. Переносить инструмент в карманах запрещается. При работе применять только исправный инструмент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Убедиться в достаточной освещенности рабочего места. Если необходимо пользоваться переносной электрической лампой, необходимо проверить, есть ли на лампе защитная сетка, исправны ли кабель и изоляционная резиновая трубка.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Инструмент и детали расположить так, чтобы избежать лишних движений и обеспечить безопасность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Если работы производятся около электрических приводов и электроустановок, то перед началом работы потребовать отключения тока на время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работе около движущихся частей оборудования, механизмов установить временные ограждения на опасных местах для предотвращения случайного прикосновения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Обо всех недостатках и неисправностях, обнаруженных при проверке инструментов, приспособлений, инвентаря, при осмотре территории, немедленно сообщить мастеру (начальнику) смены и действовать согласно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содержать в чистоте и порядке свое рабочее место, не загромождать и не захламлять проходы и лестницы, не заливать их водой и маслом.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Ремонтные работы в непосредственной близости от неогражденных движущихся частей оборудования, а также вблизи электрических проводов и токоведущих частей оборудования производить по наряду-допуску с соблюдением мер безопасности, указанных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ударным инструментом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Гаечные ключи должны соответствовать размерам гаек и головок болтов. Запрещается наращивать или удлинять ключ трубами, другими ключами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Заготовку и обработку труб (резка, гибка) производить в мастерских. Выполнение работ по заготовке и обработке труб на подмостях, служащих для монтажа трубопроводов,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Удалять металлические стружки, образуемые при обработке труб, специальной щеткой или крючком. Запрещается очищать стружку непосредственно рукой или сдувать ее ртом во избежание повреждения рук или засорения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разборкой водопроводов проверить, снято ли давление и освобождены ли трубопроводы от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ремонтировать трубопровод, находящийся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ремонте теплоизолирующих установок или участков трубопроводов во избежание попадания горячей воды они должны быть надежно отключены.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На отключающей арматуре повесить плакат с поясняющей надписью «Не открывать!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недостаточной плотности отключающей арматуры ремонтируемое оборудование отделить от действующего с помощью заглушек с хвостовиками.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ремонтировать оборудование без принятия мер против его включения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выпуске пара запрещается стоять против спускных кранов, вентиль в этом случае отвинчивать постепенно.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Открывая спускные вентили, предупреждать окружающих об этом, чтобы предотвратить ожоги паром или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на высоте более 1,8 м пользоваться лесами или подмостями с перилами высотой 1,1 м. Не использовать случайных подставок, ящиков, бочек, не перегружать леса и подмости, учитывать вес всех работников, материалов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Применяемые для работы лестницы должны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прочными, легкими, с исправными ступеньками и снабжены сверху крючьями;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нижние концы лестницы должны иметь упоры, не допускающие скольжение лестницы по 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длина лестницы должна обеспечивать возможность установки ее под углом 60° к 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пользоваться лестницами с набивными ступеньками.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Устанавливать лестницу следует так, чтобы она не могла быть сдвинута с места проходящими работниками или транспортом. При установке лестницы оставлять второго работника внизу у лестницы. Запрещается работать на лестнице вдвоем.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подъеме на лестницы, леса, подмости, а также при спуске с них инструмент держать в ящике или сумке. Поднимать и опускать инструмент и детали на веревке.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выполнении работ на высоте более 1,8 м, если невозможно или нецелесообразно устраивать специальные леса или подмости, работать с использованием страховочной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 окончании работы на лесах, подмостях, площадках все инструменты, приспособления и другие предметы, используемые в работе,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работах в колодцах, ямах, закрытых каналах, туннелях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поднимать чугунные крышки колодца руками, а применять для этой цели специальные крючья или лом, не закрывать крышку люка ногами;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в колодцах, каналах, туннелях бригадой, состоящей не менее чем из двух слесарей-сантехников и одного наблюдающего за безопасностью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открытые люки, ямы должны быть ограждены;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спуск в колодец, туннель, канал следует производить с разрешения мастера (начальника) смены, убедившись при помощи газоанализатора в отсутствии опасных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курить и пользоваться открытым огнем у открытого люка, не убедившись в отсутствии взрывчатых смесей;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проветривания колодца следует открыть соседние колодцы на два–три часа или пользоваться переносными вентиляторами или сжатым воздухом, после проветривания снова проверить отсутствие газов и только тогда приступать к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подозрения на присутствие опасных газов в колодце перед спуском надеть шлем-маску со шлангом для подачи свежего воздуха. Свободный конец шланга должен поддерживать второй слесарь-сантехник, находящийся наверху;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спуском в колодец надеть страховочную привязь;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работах в колодцах пользоваться респиратором, противогазом, резиновыми сапогами и перчатками;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освещения места работы в колодце, яме и т. д. следует пользоваться аккумуляторным фонарем или переносной лампой напряжением не более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окончании работ в колодце закрыть крышку.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с электросварщиком или газорезчиком остерегаться светового излучения электрической дуги, падающих капель расплавленного металла или обрезков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руками или каким-либо предметом к движущимся частям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в опасной зоне при работе грузоподъемных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неисправным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с вредными и опасными условиями труда без защитных средств (респираторов, противошумных наушников, очков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проходы запасными частями или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Сбор использованных обтирочных материалов производить в специальные металлические ящики с закрывающимися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Наружные входы и спуски в подвалы необходимо регулярно очищать от снега и льда.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Перед началом работ в подвалах и технических подпольях необходимо убедиться в отсутствии загазованности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слесарем-сантехником по наружным сетям водопровода и канализации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отсутствии угрозы жизни и здоровью людей – меры по тушению пожара в начальной стадии.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полу,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(задымленность, запах гари и т. п.)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свое рабочее место. Инструменты, приспособления и смазочные материалы убрать в отведенное для них место. Ветошь и воспламеняющиеся материалы во избежание самовозгорания убрать в металлические ящики с плотными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Навести порядок на рабочем месте, собрать инструмент и приспособления, очистить их от пыли, грязи и убрать в специально отведенное 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b0eb014cbcc41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