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оператора-фасовщика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оператора-фасовщика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оператора-фасовщика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оператора-фасовщика;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оператора-фасовщика;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оператора-фасовщика;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операторами-фасовщиками;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оператора-фасовщика.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операторов-фасовщиков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оператором-фасовщиком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оператора-фасовщика.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Оператор-фасовщик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Оператор-фасовщик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оператора-фасовщика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машины, промышленный транспорт, перемещаемые грузы;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(перемещаемый груз);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и загазованность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климатические условия на открытых площадках (дождь, снег, туман, ветер);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рабочих мест на высоте относительно поверхности рабочих площадок и водной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нервно-психические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опасные (вредные) воздействия перемещаемого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оператора-фасовщика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Оператор-фасовщик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Оператор-фасовщик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оператор-фасовщик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Застегнуть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оснащенность рабочего места необходимым для работы оборудованием, инвентарем, приспособлениями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Подготовить рабочее место для безопасной работы: обеспечить наличие свободных проходов, проверить устойчивость товарных весов, тары, стеллажей,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в проходах, местах производства разгрузочных работ, приема товара;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и оголенных концов электропроводки;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розетки, вилки, кабеля (шнура) электропитания электронных товарных весов;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корпусом весов и заземляющим проводом). Не приступать к работе при отсутствии или ненадежности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применяемого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наличие, исправность, правильную установку и надежное крепление ограждения движущихся частей подъемно-транспортного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вокруг применяемого оборудования, на весах, ленте конвейера;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полов (отсутствие выбоин, неровностей, скользкости, открытых, неогражденных люков, колодцев) на пути транспортирования товаров;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предохранительных скоб у тележек для перемещения бочек, бидонов, тележек-медведок и др.;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исправность применяемого инвентаря,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Проверить исправность пускорегулирующей аппаратуры (пускателей, концевых выключателей и т. п.) и работу подъемно-транспортного оборудования на холостом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неисправностях конвейера,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Емкость тары должна исключать возможность перегрузки грузоподъемной машины.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производстве погрузочно-разгрузочных работ запрещается применять тару, имеющую дефекты, обнаруженные при внешнем осмотре.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погрузке, разгрузке и размещении груза в таре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тара загружается не более номинальной массы брутто;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способы погрузки или разгрузки исключают появление остаточных деформаций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груз, уложенный в тару, находится ниже уровня ее бортов;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открывающиеся стенки тары, уложенной в штабель, находятся в закрытом положении;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перемещение тары волоком и кантованием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размещении грузов необходимо соблюдать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размещение грузов производится по технологическим картам с указанием мест размещения, размеров проходов и проездов;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размещении груза запрещается загромождать подходы к противопожарному инвентарю, гидрантам и выходам из помещений;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размещение грузов (в том числе на погрузочно-разгрузочных площадках и в местах временного хранения) вплотную к стенам здания, колоннам и оборудованию, штабель к штабелю не допускается;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расстояние между грузом и стеной, колонной, перекрытием здания составляет не менее 1 м, между грузом и светильником – не менее 0,5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грузы в таре и кипах укладываются в устойчивые штабеля, грузы в мешках и кулях укладываются в штабеля вперевязку. Грузы в рваной таре укладывать в штабеля запрещается;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ящики и кипы в закрытых складских помещениях размещаются с обеспечением ширины главного прохода не менее 3–5 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грузы, хранящиеся навалом, размещаются в штабеля с крутизной откоса, соответствующей углу естественного откоса для данного материала. При необходимости такие штабеля огораживаются защитными решетками;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крупногабаритные и тяжеловесные грузы размещаются в один ряд на подкладках;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размещаемые грузы укладываются так, чтобы исключалась возможность их падения, опрокидывания, разваливания и чтобы при этом обеспечивались доступность и безопасность их выемки;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размещении грузов (кроме сыпучих) принимаются меры, предотвращающие защемление или примерзание их к покрытию площадки.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Способы и параметры размещения отдельных видов грузов представлены в Правилах по охране труда при погрузочно-разгрузочных работах и размещении грузов, утвержденных приказом Минтруда от 28.10.2020 № 753н.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Оператору-фасовщику следует проявлять осторожность при переноске грузов,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передвижении следует обращать внимание на неровности на полу и скользкие места (например, после мытья полов) помещения, в котором выполняются фасовочные работы, остерегаться падения из-за поскальзывания, во избежание несчастных случаев полы должны быть сухими и чистыми.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избежание порезов и других повреждений рук оператору-фасовщику следует работать в защитных перчатках (рукавицах).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 темное время суток оператор-фасовщик должен включить электрическое освещение в помещении, где производится фасовка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предупреждения случаев электротравматизма оператору-фасовщику нельзя включать в электрическую сеть электропотребители с поврежденной изоляцией шнура питания или корпуса штепсельной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Нельзя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ходьбы нельзя наступать на электрические кабели или шнуры электропотребителей.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Оператору-фасовщику не следует касаться токоведущих частей электрооборудования, а также нетоковедущих частей, которые в результате замыкания на корпус могут случайно оказаться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обеспечения пожарной безопасности оператор-фасовщик должен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электрическими шнурами с поврежденной изоляцией;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оставлять без присмотра включенные в сеть электрические приборы, за исключением приборов, предназначенных для круглосуточной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электронагревательными приборами (плитками, кипятильниками) вне специально выделенного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применять для отопления помещения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Оператор-фасовщик при необходимости должен уметь пользоваться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наведении порядка и уборке рабочего места следует пользоваться только исправным инвентарем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Производить уборку мусора и отходов нужно по возможности с использованием уборочного инвентаря, следует избегать выполнения этой работы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Мусор следует складывать в специальные емкости с крышками, а затем удалять из убираемого помещения. При наличии напряжения (бьет током) на корпусе, раме или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– при возникновении этих обстоятельств остановить работу (выключить) оборудования кнопкой «Стоп» (выключателем) и отключить от электрической сети с помощью пускового устройства, сообщить непосредственному руководителю и до устранения неисправностей не включать.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оператором-фасовщиком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медицинское учреждение.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оператор-фасовщик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выключить вентиляцию и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привести в порядок рабочее место, убрать на место инструменты и приспособления;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снять спецодежду, средства индивидуальной защиты и убрать их в предназначенное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Вымыть руки с мылом либо по возможности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Обо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Уборку и очистку оборудования производить только после его остановки и вывешивания плаката «Не 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Очистить и убрать инструмент и приспособления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7.4.3. Лакокрасочные материалы убрать в шкаф и закрыть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9fd16c1dcf841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