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48A" w:rsidRPr="003A19EB" w:rsidRDefault="00F5448A">
      <w:pPr>
        <w:pStyle w:val="ConsPlusNormal"/>
        <w:jc w:val="both"/>
        <w:outlineLvl w:val="0"/>
        <w:rPr>
          <w:rFonts w:ascii="Times New Roman" w:hAnsi="Times New Roman" w:cs="Times New Roman"/>
          <w:lang w:val="en-US"/>
        </w:rPr>
      </w:pPr>
    </w:p>
    <w:p w:rsidR="00F5448A" w:rsidRPr="003A19EB" w:rsidRDefault="00F5448A">
      <w:pPr>
        <w:pStyle w:val="ConsPlusNormal"/>
        <w:outlineLvl w:val="0"/>
        <w:rPr>
          <w:rFonts w:ascii="Times New Roman" w:hAnsi="Times New Roman" w:cs="Times New Roman"/>
        </w:rPr>
      </w:pPr>
      <w:r w:rsidRPr="003A19EB">
        <w:rPr>
          <w:rFonts w:ascii="Times New Roman" w:hAnsi="Times New Roman" w:cs="Times New Roman"/>
        </w:rPr>
        <w:t>Зарегистрировано в Минюсте России 30 декабря 2011 г. N 22899</w:t>
      </w:r>
    </w:p>
    <w:p w:rsidR="00F5448A" w:rsidRPr="003A19EB" w:rsidRDefault="00F5448A">
      <w:pPr>
        <w:pStyle w:val="ConsPlusNormal"/>
        <w:pBdr>
          <w:top w:val="single" w:sz="6" w:space="0" w:color="auto"/>
        </w:pBdr>
        <w:spacing w:before="100" w:after="100"/>
        <w:jc w:val="both"/>
        <w:rPr>
          <w:rFonts w:ascii="Times New Roman" w:hAnsi="Times New Roman" w:cs="Times New Roman"/>
          <w:sz w:val="2"/>
          <w:szCs w:val="2"/>
        </w:rPr>
      </w:pPr>
    </w:p>
    <w:p w:rsidR="00F5448A" w:rsidRPr="003A19EB" w:rsidRDefault="00F5448A">
      <w:pPr>
        <w:pStyle w:val="ConsPlusNormal"/>
        <w:rPr>
          <w:rFonts w:ascii="Times New Roman" w:hAnsi="Times New Roman" w:cs="Times New Roman"/>
        </w:rPr>
      </w:pP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МИНИСТЕРСТВО РОССИЙСКОЙ ФЕДЕРАЦИИ ПО ДЕЛАМ ГРАЖДАНСКОЙ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ОБОРОНЫ, ЧРЕЗВЫЧАЙНЫМ СИТУАЦИЯМ И ЛИКВИДАЦИИ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ПОСЛЕДСТВИЙ СТИХИЙНЫХ БЕДСТВИЙ</w:t>
      </w:r>
    </w:p>
    <w:p w:rsidR="00F5448A" w:rsidRPr="003A19EB" w:rsidRDefault="00F5448A">
      <w:pPr>
        <w:pStyle w:val="ConsPlusTitle"/>
        <w:jc w:val="center"/>
        <w:rPr>
          <w:rFonts w:ascii="Times New Roman" w:hAnsi="Times New Roman" w:cs="Times New Roman"/>
        </w:rPr>
      </w:pP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ПРИКАЗ</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от 28 ноября 2011 г. N 710</w:t>
      </w:r>
    </w:p>
    <w:p w:rsidR="00F5448A" w:rsidRPr="003A19EB" w:rsidRDefault="00F5448A">
      <w:pPr>
        <w:pStyle w:val="ConsPlusTitle"/>
        <w:jc w:val="center"/>
        <w:rPr>
          <w:rFonts w:ascii="Times New Roman" w:hAnsi="Times New Roman" w:cs="Times New Roman"/>
        </w:rPr>
      </w:pP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ОБ УТВЕРЖДЕНИИ АДМИНИСТРАТИВНОГО РЕГЛАМЕНТА</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МИНИСТЕРСТВА РОССИЙСКОЙ ФЕДЕРАЦИИ ПО ДЕЛАМ ГРАЖДАНСКОЙ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ОБОРОНЫ, ЧРЕЗВЫЧАЙНЫМ СИТУАЦИЯМ И ЛИКВИДАЦИИ ПОСЛЕДСТВИЙ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СТИХИЙНЫХ БЕДСТВИЙ ПРЕДОСТАВЛЕНИЯ ГОСУДАРСТВЕННОЙ УСЛУГИ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ПО СОГЛАСОВАНИЮ СПЕЦИАЛЬНЫХ ТЕХНИЧЕСКИХ УСЛОВИЙ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ДЛЯ ОБЪЕКТОВ, В ОТНОШЕНИИ КОТОРЫХ ОТСУТСТВУЮТ ТРЕБОВАНИЯ</w:t>
      </w:r>
    </w:p>
    <w:p w:rsidR="00F5448A" w:rsidRPr="003A19EB" w:rsidRDefault="00F5448A">
      <w:pPr>
        <w:pStyle w:val="ConsPlusTitle"/>
        <w:jc w:val="center"/>
        <w:rPr>
          <w:rFonts w:ascii="Times New Roman" w:hAnsi="Times New Roman" w:cs="Times New Roman"/>
        </w:rPr>
      </w:pPr>
      <w:proofErr w:type="gramStart"/>
      <w:r w:rsidRPr="003A19EB">
        <w:rPr>
          <w:rFonts w:ascii="Times New Roman" w:hAnsi="Times New Roman" w:cs="Times New Roman"/>
        </w:rPr>
        <w:t>ПОЖАРНОЙ БЕЗОПАСНОСТИ, УСТАНОВЛЕННЫЕ НОРМАТИВНЫМИ ПРАВОВЫМИ</w:t>
      </w:r>
      <w:proofErr w:type="gramEnd"/>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АКТАМИ РОССИЙСКОЙ ФЕДЕРАЦИИ И НОРМАТИВНЫМИ ДОКУМЕНТАМИ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 xml:space="preserve">ПО ПОЖАРНОЙ БЕЗОПАСНОСТИ, </w:t>
      </w:r>
      <w:proofErr w:type="gramStart"/>
      <w:r w:rsidRPr="003A19EB">
        <w:rPr>
          <w:rFonts w:ascii="Times New Roman" w:hAnsi="Times New Roman" w:cs="Times New Roman"/>
        </w:rPr>
        <w:t>ОТРАЖАЮЩИХ</w:t>
      </w:r>
      <w:proofErr w:type="gramEnd"/>
      <w:r w:rsidRPr="003A19EB">
        <w:rPr>
          <w:rFonts w:ascii="Times New Roman" w:hAnsi="Times New Roman" w:cs="Times New Roman"/>
        </w:rPr>
        <w:t xml:space="preserve"> СПЕЦИФИКУ ОБЕСПЕЧЕНИЯ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ИХ ПОЖАРНОЙ БЕЗОПАСНОСТИ И СОДЕРЖАЩИХ КОМПЛЕКС НЕОБХОДИМЫХ</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ИНЖЕНЕРНО-ТЕХНИЧЕСКИХ И ОРГАНИЗАЦИОННЫХ МЕРОПРИЯТИЙ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ПО ОБЕСПЕЧЕНИЮ ИХ ПОЖАРНОЙ БЕЗОПАСНОСТИ</w:t>
      </w:r>
    </w:p>
    <w:p w:rsidR="008F4A0A" w:rsidRPr="003A19EB" w:rsidRDefault="008F4A0A">
      <w:pPr>
        <w:pStyle w:val="ConsPlusTitle"/>
        <w:jc w:val="center"/>
        <w:rPr>
          <w:rFonts w:ascii="Times New Roman" w:hAnsi="Times New Roman" w:cs="Times New Roman"/>
        </w:rPr>
      </w:pPr>
    </w:p>
    <w:p w:rsidR="008F4A0A" w:rsidRPr="003A19EB" w:rsidRDefault="008F4A0A" w:rsidP="008F4A0A">
      <w:pPr>
        <w:pStyle w:val="ConsPlusNormal"/>
        <w:jc w:val="center"/>
        <w:rPr>
          <w:rFonts w:ascii="Times New Roman" w:hAnsi="Times New Roman" w:cs="Times New Roman"/>
        </w:rPr>
      </w:pPr>
      <w:r w:rsidRPr="003A19EB">
        <w:rPr>
          <w:rFonts w:ascii="Times New Roman" w:hAnsi="Times New Roman" w:cs="Times New Roman"/>
          <w:color w:val="392C69"/>
        </w:rPr>
        <w:t>Список изменяющих документов</w:t>
      </w:r>
    </w:p>
    <w:p w:rsidR="008F4A0A" w:rsidRPr="003A19EB" w:rsidRDefault="008F4A0A" w:rsidP="008F4A0A">
      <w:pPr>
        <w:pStyle w:val="ConsPlusNormal"/>
        <w:jc w:val="center"/>
        <w:rPr>
          <w:rFonts w:ascii="Times New Roman" w:hAnsi="Times New Roman" w:cs="Times New Roman"/>
        </w:rPr>
      </w:pPr>
      <w:proofErr w:type="gramStart"/>
      <w:r w:rsidRPr="003A19EB">
        <w:rPr>
          <w:rFonts w:ascii="Times New Roman" w:hAnsi="Times New Roman" w:cs="Times New Roman"/>
          <w:color w:val="392C69"/>
        </w:rPr>
        <w:t xml:space="preserve">(в ред. Приказов МЧС России от 27.12.2013 </w:t>
      </w:r>
      <w:hyperlink r:id="rId4" w:history="1">
        <w:r w:rsidRPr="003A19EB">
          <w:rPr>
            <w:rFonts w:ascii="Times New Roman" w:hAnsi="Times New Roman" w:cs="Times New Roman"/>
            <w:color w:val="0000FF"/>
          </w:rPr>
          <w:t>N 845</w:t>
        </w:r>
      </w:hyperlink>
      <w:r w:rsidRPr="003A19EB">
        <w:rPr>
          <w:rFonts w:ascii="Times New Roman" w:hAnsi="Times New Roman" w:cs="Times New Roman"/>
          <w:color w:val="392C69"/>
        </w:rPr>
        <w:t>,</w:t>
      </w:r>
      <w:proofErr w:type="gramEnd"/>
    </w:p>
    <w:p w:rsidR="008F4A0A" w:rsidRPr="003A19EB" w:rsidRDefault="008F4A0A" w:rsidP="008F4A0A">
      <w:pPr>
        <w:pStyle w:val="ConsPlusNormal"/>
        <w:jc w:val="center"/>
        <w:rPr>
          <w:rFonts w:ascii="Times New Roman" w:hAnsi="Times New Roman" w:cs="Times New Roman"/>
        </w:rPr>
      </w:pPr>
      <w:r w:rsidRPr="003A19EB">
        <w:rPr>
          <w:rFonts w:ascii="Times New Roman" w:hAnsi="Times New Roman" w:cs="Times New Roman"/>
          <w:color w:val="392C69"/>
        </w:rPr>
        <w:t xml:space="preserve">от 21.04.2014 </w:t>
      </w:r>
      <w:hyperlink r:id="rId5" w:history="1">
        <w:r w:rsidRPr="003A19EB">
          <w:rPr>
            <w:rFonts w:ascii="Times New Roman" w:hAnsi="Times New Roman" w:cs="Times New Roman"/>
            <w:color w:val="0000FF"/>
          </w:rPr>
          <w:t>N 199</w:t>
        </w:r>
      </w:hyperlink>
      <w:r w:rsidRPr="003A19EB">
        <w:rPr>
          <w:rFonts w:ascii="Times New Roman" w:hAnsi="Times New Roman" w:cs="Times New Roman"/>
          <w:color w:val="392C69"/>
        </w:rPr>
        <w:t xml:space="preserve">, от 20.05.2016 </w:t>
      </w:r>
      <w:hyperlink r:id="rId6" w:history="1">
        <w:r w:rsidRPr="003A19EB">
          <w:rPr>
            <w:rFonts w:ascii="Times New Roman" w:hAnsi="Times New Roman" w:cs="Times New Roman"/>
            <w:color w:val="0000FF"/>
          </w:rPr>
          <w:t>N 272</w:t>
        </w:r>
      </w:hyperlink>
      <w:r w:rsidRPr="003A19EB">
        <w:rPr>
          <w:rFonts w:ascii="Times New Roman" w:hAnsi="Times New Roman" w:cs="Times New Roman"/>
          <w:color w:val="392C69"/>
        </w:rPr>
        <w:t xml:space="preserve">, от 04.10.2017 </w:t>
      </w:r>
      <w:hyperlink r:id="rId7" w:history="1">
        <w:r w:rsidRPr="003A19EB">
          <w:rPr>
            <w:rFonts w:ascii="Times New Roman" w:hAnsi="Times New Roman" w:cs="Times New Roman"/>
            <w:color w:val="0000FF"/>
          </w:rPr>
          <w:t>N 419</w:t>
        </w:r>
      </w:hyperlink>
      <w:r w:rsidRPr="003A19EB">
        <w:rPr>
          <w:rFonts w:ascii="Times New Roman" w:hAnsi="Times New Roman" w:cs="Times New Roman"/>
          <w:color w:val="392C69"/>
        </w:rPr>
        <w:t>,</w:t>
      </w:r>
    </w:p>
    <w:p w:rsidR="008F4A0A" w:rsidRPr="003A19EB" w:rsidRDefault="008F4A0A" w:rsidP="008F4A0A">
      <w:pPr>
        <w:pStyle w:val="ConsPlusNormal"/>
        <w:ind w:firstLine="540"/>
        <w:jc w:val="center"/>
        <w:rPr>
          <w:rFonts w:ascii="Times New Roman" w:hAnsi="Times New Roman" w:cs="Times New Roman"/>
          <w:color w:val="392C69"/>
        </w:rPr>
      </w:pPr>
      <w:r w:rsidRPr="003A19EB">
        <w:rPr>
          <w:rFonts w:ascii="Times New Roman" w:hAnsi="Times New Roman" w:cs="Times New Roman"/>
          <w:color w:val="392C69"/>
        </w:rPr>
        <w:t xml:space="preserve">от 26.11.2018 </w:t>
      </w:r>
      <w:hyperlink r:id="rId8" w:history="1">
        <w:r w:rsidRPr="003A19EB">
          <w:rPr>
            <w:rFonts w:ascii="Times New Roman" w:hAnsi="Times New Roman" w:cs="Times New Roman"/>
            <w:color w:val="0000FF"/>
          </w:rPr>
          <w:t>N 529</w:t>
        </w:r>
      </w:hyperlink>
      <w:r w:rsidRPr="003A19EB">
        <w:rPr>
          <w:rFonts w:ascii="Times New Roman" w:hAnsi="Times New Roman" w:cs="Times New Roman"/>
          <w:color w:val="392C69"/>
        </w:rPr>
        <w:t>)</w:t>
      </w:r>
    </w:p>
    <w:p w:rsidR="008F4A0A" w:rsidRPr="003A19EB" w:rsidRDefault="008F4A0A" w:rsidP="008F4A0A">
      <w:pPr>
        <w:pStyle w:val="ConsPlusNormal"/>
        <w:ind w:firstLine="540"/>
        <w:jc w:val="center"/>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proofErr w:type="gramStart"/>
      <w:r w:rsidRPr="003A19EB">
        <w:rPr>
          <w:rFonts w:ascii="Times New Roman" w:hAnsi="Times New Roman" w:cs="Times New Roman"/>
        </w:rPr>
        <w:t xml:space="preserve">В соответствии с Федеральным </w:t>
      </w:r>
      <w:hyperlink r:id="rId9" w:history="1">
        <w:r w:rsidRPr="003A19EB">
          <w:rPr>
            <w:rFonts w:ascii="Times New Roman" w:hAnsi="Times New Roman" w:cs="Times New Roman"/>
            <w:color w:val="0000FF"/>
          </w:rPr>
          <w:t>законом</w:t>
        </w:r>
      </w:hyperlink>
      <w:r w:rsidRPr="003A19EB">
        <w:rPr>
          <w:rFonts w:ascii="Times New Roman" w:hAnsi="Times New Roman" w:cs="Times New Roman"/>
        </w:rPr>
        <w:t xml:space="preserve"> от 21 декабря 1994 г. N 69-ФЗ "О пожарной безопасности" (Собрание законодательства Российской Федерации, 1994, N 35, ст. 3649; 1995, N 35, ст. 3503; 1996, N 17, ст. 1911; 1998, N 4, ст. 430; 2000, N 46, ст. 4537; 2001, N 1 (ч. I), ст. 2, N 33 (ч. I), ст. 3413;</w:t>
      </w:r>
      <w:proofErr w:type="gramEnd"/>
      <w:r w:rsidRPr="003A19EB">
        <w:rPr>
          <w:rFonts w:ascii="Times New Roman" w:hAnsi="Times New Roman" w:cs="Times New Roman"/>
        </w:rPr>
        <w:t xml:space="preserve"> </w:t>
      </w:r>
      <w:proofErr w:type="gramStart"/>
      <w:r w:rsidRPr="003A19EB">
        <w:rPr>
          <w:rFonts w:ascii="Times New Roman" w:hAnsi="Times New Roman" w:cs="Times New Roman"/>
        </w:rPr>
        <w:t>2002, N 1 (ч. I), ст. 2, N 30, ст. 3033; 2003, N 2, ст. 167; 2004, N 19 (ч. I), ст. 1839, N 27, ст. 2711, N 35, ст. 3607; 2005, N 14, ст. 1212, N 19, ст. 1752; 2006, N 6, ст. 636, N 44, ст. 4537, N 50, ст. 5279, N 52 (ч. I), ст. 5498;</w:t>
      </w:r>
      <w:proofErr w:type="gramEnd"/>
      <w:r w:rsidRPr="003A19EB">
        <w:rPr>
          <w:rFonts w:ascii="Times New Roman" w:hAnsi="Times New Roman" w:cs="Times New Roman"/>
        </w:rPr>
        <w:t xml:space="preserve"> 2007, N 18, ст. 2117, N 43, ст. 5084; 2008, N 30 (ч. I), ст. 3593; 2009, N 11, ст. 1261, N 29, ст. 3635, N 45, ст. 5265, N 48, ст. 5717; 2010, N 30, ст. 4004, N 40, ст. 4969; </w:t>
      </w:r>
      <w:proofErr w:type="gramStart"/>
      <w:r w:rsidRPr="003A19EB">
        <w:rPr>
          <w:rFonts w:ascii="Times New Roman" w:hAnsi="Times New Roman" w:cs="Times New Roman"/>
        </w:rPr>
        <w:t xml:space="preserve">2011, N 1, ст. 54, N 30 (ч. I), ст. 4590, ст. 4591, ст. 4596), Федеральным </w:t>
      </w:r>
      <w:hyperlink r:id="rId10" w:history="1">
        <w:r w:rsidRPr="003A19EB">
          <w:rPr>
            <w:rFonts w:ascii="Times New Roman" w:hAnsi="Times New Roman" w:cs="Times New Roman"/>
            <w:color w:val="0000FF"/>
          </w:rPr>
          <w:t>законом</w:t>
        </w:r>
      </w:hyperlink>
      <w:r w:rsidRPr="003A19EB">
        <w:rPr>
          <w:rFonts w:ascii="Times New Roman" w:hAnsi="Times New Roman" w:cs="Times New Roman"/>
        </w:rPr>
        <w:t xml:space="preserve"> от 22 июля 2008 г. N 123-ФЗ "Технический регламент о требованиях пожарной безопасности" (Собрание законодательства Российской Федерации, 2008, N 30 (ч. I), ст. 3579) и </w:t>
      </w:r>
      <w:hyperlink r:id="rId11" w:history="1">
        <w:r w:rsidRPr="003A19EB">
          <w:rPr>
            <w:rFonts w:ascii="Times New Roman" w:hAnsi="Times New Roman" w:cs="Times New Roman"/>
            <w:color w:val="0000FF"/>
          </w:rPr>
          <w:t>Положением</w:t>
        </w:r>
      </w:hyperlink>
      <w:r w:rsidRPr="003A19EB">
        <w:rPr>
          <w:rFonts w:ascii="Times New Roman" w:hAnsi="Times New Roman" w:cs="Times New Roman"/>
        </w:rPr>
        <w:t xml:space="preserve"> о Министерстве Российской Федерации по делам гражданской обороны, чрезвычайным ситуациям и ликвидации последствий стихийных бедствий, утвержденным Указом</w:t>
      </w:r>
      <w:proofErr w:type="gramEnd"/>
      <w:r w:rsidRPr="003A19EB">
        <w:rPr>
          <w:rFonts w:ascii="Times New Roman" w:hAnsi="Times New Roman" w:cs="Times New Roman"/>
        </w:rPr>
        <w:t xml:space="preserve"> </w:t>
      </w:r>
      <w:proofErr w:type="gramStart"/>
      <w:r w:rsidRPr="003A19EB">
        <w:rPr>
          <w:rFonts w:ascii="Times New Roman" w:hAnsi="Times New Roman" w:cs="Times New Roman"/>
        </w:rPr>
        <w:t>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 (Собрание законодательства Российской Федерации, 2004, N 28, ст. 2882; 2005, N 43, ст. 4376; 2008, N 17, ст. 1814, N 43, ст. 4921, N 47, ст. 5431;</w:t>
      </w:r>
      <w:proofErr w:type="gramEnd"/>
      <w:r w:rsidRPr="003A19EB">
        <w:rPr>
          <w:rFonts w:ascii="Times New Roman" w:hAnsi="Times New Roman" w:cs="Times New Roman"/>
        </w:rPr>
        <w:t xml:space="preserve"> </w:t>
      </w:r>
      <w:proofErr w:type="gramStart"/>
      <w:r w:rsidRPr="003A19EB">
        <w:rPr>
          <w:rFonts w:ascii="Times New Roman" w:hAnsi="Times New Roman" w:cs="Times New Roman"/>
        </w:rPr>
        <w:t>2009, N 22, ст. 2697, N 51, ст. 6285; 2010, N 19, ст. 2301, N 20, ст. 2435; 2011, N 2, ст. 267, N 40, ст. 5530), приказываю:</w:t>
      </w:r>
      <w:proofErr w:type="gramEnd"/>
    </w:p>
    <w:p w:rsidR="00F5448A" w:rsidRPr="003A19EB" w:rsidRDefault="00F5448A">
      <w:pPr>
        <w:pStyle w:val="ConsPlusNormal"/>
        <w:spacing w:before="220"/>
        <w:ind w:firstLine="540"/>
        <w:jc w:val="both"/>
        <w:rPr>
          <w:rFonts w:ascii="Times New Roman" w:hAnsi="Times New Roman" w:cs="Times New Roman"/>
        </w:rPr>
      </w:pPr>
      <w:proofErr w:type="gramStart"/>
      <w:r w:rsidRPr="003A19EB">
        <w:rPr>
          <w:rFonts w:ascii="Times New Roman" w:hAnsi="Times New Roman" w:cs="Times New Roman"/>
        </w:rPr>
        <w:t xml:space="preserve">Утвердить прилагаемый Административный </w:t>
      </w:r>
      <w:hyperlink w:anchor="P42" w:history="1">
        <w:r w:rsidRPr="003A19EB">
          <w:rPr>
            <w:rFonts w:ascii="Times New Roman" w:hAnsi="Times New Roman" w:cs="Times New Roman"/>
            <w:color w:val="0000FF"/>
          </w:rPr>
          <w:t>регламент</w:t>
        </w:r>
      </w:hyperlink>
      <w:r w:rsidRPr="003A19EB">
        <w:rPr>
          <w:rFonts w:ascii="Times New Roman" w:hAnsi="Times New Roman" w:cs="Times New Roman"/>
        </w:rPr>
        <w:t xml:space="preserve">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w:t>
      </w:r>
      <w:proofErr w:type="gramEnd"/>
      <w:r w:rsidRPr="003A19EB">
        <w:rPr>
          <w:rFonts w:ascii="Times New Roman" w:hAnsi="Times New Roman" w:cs="Times New Roman"/>
        </w:rPr>
        <w:t xml:space="preserve"> мероприятий по обеспечению их пожарной безопасности.</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jc w:val="right"/>
        <w:rPr>
          <w:rFonts w:ascii="Times New Roman" w:hAnsi="Times New Roman" w:cs="Times New Roman"/>
        </w:rPr>
      </w:pPr>
      <w:r w:rsidRPr="003A19EB">
        <w:rPr>
          <w:rFonts w:ascii="Times New Roman" w:hAnsi="Times New Roman" w:cs="Times New Roman"/>
        </w:rPr>
        <w:t>Министр</w:t>
      </w:r>
    </w:p>
    <w:p w:rsidR="00F5448A" w:rsidRPr="003A19EB" w:rsidRDefault="00F5448A">
      <w:pPr>
        <w:pStyle w:val="ConsPlusNormal"/>
        <w:jc w:val="right"/>
        <w:rPr>
          <w:rFonts w:ascii="Times New Roman" w:hAnsi="Times New Roman" w:cs="Times New Roman"/>
        </w:rPr>
      </w:pPr>
      <w:r w:rsidRPr="003A19EB">
        <w:rPr>
          <w:rFonts w:ascii="Times New Roman" w:hAnsi="Times New Roman" w:cs="Times New Roman"/>
        </w:rPr>
        <w:lastRenderedPageBreak/>
        <w:t>С.К.ШОЙГУ</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jc w:val="right"/>
        <w:outlineLvl w:val="0"/>
        <w:rPr>
          <w:rFonts w:ascii="Times New Roman" w:hAnsi="Times New Roman" w:cs="Times New Roman"/>
        </w:rPr>
      </w:pPr>
      <w:r w:rsidRPr="003A19EB">
        <w:rPr>
          <w:rFonts w:ascii="Times New Roman" w:hAnsi="Times New Roman" w:cs="Times New Roman"/>
        </w:rPr>
        <w:t>Приложение</w:t>
      </w:r>
    </w:p>
    <w:p w:rsidR="00F5448A" w:rsidRPr="003A19EB" w:rsidRDefault="00F5448A">
      <w:pPr>
        <w:pStyle w:val="ConsPlusNormal"/>
        <w:jc w:val="right"/>
        <w:rPr>
          <w:rFonts w:ascii="Times New Roman" w:hAnsi="Times New Roman" w:cs="Times New Roman"/>
        </w:rPr>
      </w:pPr>
      <w:r w:rsidRPr="003A19EB">
        <w:rPr>
          <w:rFonts w:ascii="Times New Roman" w:hAnsi="Times New Roman" w:cs="Times New Roman"/>
        </w:rPr>
        <w:t>к приказу МЧС России</w:t>
      </w:r>
    </w:p>
    <w:p w:rsidR="00F5448A" w:rsidRPr="003A19EB" w:rsidRDefault="00F5448A">
      <w:pPr>
        <w:pStyle w:val="ConsPlusNormal"/>
        <w:jc w:val="right"/>
        <w:rPr>
          <w:rFonts w:ascii="Times New Roman" w:hAnsi="Times New Roman" w:cs="Times New Roman"/>
        </w:rPr>
      </w:pPr>
      <w:r w:rsidRPr="003A19EB">
        <w:rPr>
          <w:rFonts w:ascii="Times New Roman" w:hAnsi="Times New Roman" w:cs="Times New Roman"/>
        </w:rPr>
        <w:t>от 28.11.2011 N 710</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rPr>
          <w:rFonts w:ascii="Times New Roman" w:hAnsi="Times New Roman" w:cs="Times New Roman"/>
        </w:rPr>
      </w:pPr>
      <w:bookmarkStart w:id="0" w:name="P42"/>
      <w:bookmarkEnd w:id="0"/>
      <w:r w:rsidRPr="003A19EB">
        <w:rPr>
          <w:rFonts w:ascii="Times New Roman" w:hAnsi="Times New Roman" w:cs="Times New Roman"/>
        </w:rPr>
        <w:t>АДМИНИСТРАТИВНЫЙ РЕГЛАМЕНТ</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МИНИСТЕРСТВА РОССИЙСКОЙ ФЕДЕРАЦИИ ПО ДЕЛАМ ГРАЖДАНСКОЙ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ОБОРОНЫ, ЧРЕЗВЫЧАЙНЫМ СИТУАЦИЯМ И ЛИКВИДАЦИИ ПОСЛЕДСТВИЙ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СТИХИЙНЫХ БЕДСТВИЙ ПРЕДОСТАВЛЕНИЯ ГОСУДАРСТВЕННОЙ УСЛУГИ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ПО СОГЛАСОВАНИЮ СПЕЦИАЛЬНЫХ ТЕХНИЧЕСКИХ УСЛОВИЙ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ДЛЯ ОБЪЕКТОВ, В ОТНОШЕНИИ КОТОРЫХ ОТСУТСТВУЮТ ТРЕБОВАНИЯ</w:t>
      </w:r>
    </w:p>
    <w:p w:rsidR="00F5448A" w:rsidRPr="003A19EB" w:rsidRDefault="00F5448A">
      <w:pPr>
        <w:pStyle w:val="ConsPlusTitle"/>
        <w:jc w:val="center"/>
        <w:rPr>
          <w:rFonts w:ascii="Times New Roman" w:hAnsi="Times New Roman" w:cs="Times New Roman"/>
        </w:rPr>
      </w:pPr>
      <w:proofErr w:type="gramStart"/>
      <w:r w:rsidRPr="003A19EB">
        <w:rPr>
          <w:rFonts w:ascii="Times New Roman" w:hAnsi="Times New Roman" w:cs="Times New Roman"/>
        </w:rPr>
        <w:t>ПОЖАРНОЙ БЕЗОПАСНОСТИ, УСТАНОВЛЕННЫЕ НОРМАТИВНЫМИ ПРАВОВЫМИ</w:t>
      </w:r>
      <w:proofErr w:type="gramEnd"/>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АКТАМИ РОССИЙСКОЙ ФЕДЕРАЦИИ И НОРМАТИВНЫМИ ДОКУМЕНТАМИ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 xml:space="preserve">ПО ПОЖАРНОЙ БЕЗОПАСНОСТИ, </w:t>
      </w:r>
      <w:proofErr w:type="gramStart"/>
      <w:r w:rsidRPr="003A19EB">
        <w:rPr>
          <w:rFonts w:ascii="Times New Roman" w:hAnsi="Times New Roman" w:cs="Times New Roman"/>
        </w:rPr>
        <w:t>ОТРАЖАЮЩИХ</w:t>
      </w:r>
      <w:proofErr w:type="gramEnd"/>
      <w:r w:rsidRPr="003A19EB">
        <w:rPr>
          <w:rFonts w:ascii="Times New Roman" w:hAnsi="Times New Roman" w:cs="Times New Roman"/>
        </w:rPr>
        <w:t xml:space="preserve"> СПЕЦИФИКУ ОБЕСПЕЧЕНИЯ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ИХ ПОЖАРНОЙ БЕЗОПАСНОСТИ И СОДЕРЖАЩИХ КОМПЛЕКС НЕОБХОДИМЫХ</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ИНЖЕНЕРНО-ТЕХНИЧЕСКИХ И ОРГАНИЗАЦИОННЫХ МЕРОПРИЯТИЙ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ПО ОБЕСПЕЧЕНИЮ ИХ ПОЖАРНОЙ БЕЗОПАСНОСТИ</w:t>
      </w:r>
    </w:p>
    <w:p w:rsidR="008F4A0A" w:rsidRPr="003A19EB" w:rsidRDefault="008F4A0A" w:rsidP="008F4A0A">
      <w:pPr>
        <w:pStyle w:val="ConsPlusNormal"/>
        <w:jc w:val="center"/>
        <w:rPr>
          <w:rFonts w:ascii="Times New Roman" w:hAnsi="Times New Roman" w:cs="Times New Roman"/>
          <w:color w:val="392C69"/>
        </w:rPr>
      </w:pPr>
    </w:p>
    <w:p w:rsidR="008F4A0A" w:rsidRPr="003A19EB" w:rsidRDefault="008F4A0A" w:rsidP="008F4A0A">
      <w:pPr>
        <w:pStyle w:val="ConsPlusNormal"/>
        <w:jc w:val="center"/>
        <w:rPr>
          <w:rFonts w:ascii="Times New Roman" w:hAnsi="Times New Roman" w:cs="Times New Roman"/>
        </w:rPr>
      </w:pPr>
      <w:r w:rsidRPr="003A19EB">
        <w:rPr>
          <w:rFonts w:ascii="Times New Roman" w:hAnsi="Times New Roman" w:cs="Times New Roman"/>
          <w:color w:val="392C69"/>
        </w:rPr>
        <w:t>Список изменяющих документов</w:t>
      </w:r>
    </w:p>
    <w:p w:rsidR="008F4A0A" w:rsidRPr="003A19EB" w:rsidRDefault="008F4A0A" w:rsidP="008F4A0A">
      <w:pPr>
        <w:pStyle w:val="ConsPlusNormal"/>
        <w:jc w:val="center"/>
        <w:rPr>
          <w:rFonts w:ascii="Times New Roman" w:hAnsi="Times New Roman" w:cs="Times New Roman"/>
        </w:rPr>
      </w:pPr>
      <w:proofErr w:type="gramStart"/>
      <w:r w:rsidRPr="003A19EB">
        <w:rPr>
          <w:rFonts w:ascii="Times New Roman" w:hAnsi="Times New Roman" w:cs="Times New Roman"/>
          <w:color w:val="392C69"/>
        </w:rPr>
        <w:t xml:space="preserve">(в ред. Приказов МЧС России от 27.12.2013 </w:t>
      </w:r>
      <w:hyperlink r:id="rId12" w:history="1">
        <w:r w:rsidRPr="003A19EB">
          <w:rPr>
            <w:rFonts w:ascii="Times New Roman" w:hAnsi="Times New Roman" w:cs="Times New Roman"/>
            <w:color w:val="0000FF"/>
          </w:rPr>
          <w:t>N 845</w:t>
        </w:r>
      </w:hyperlink>
      <w:r w:rsidRPr="003A19EB">
        <w:rPr>
          <w:rFonts w:ascii="Times New Roman" w:hAnsi="Times New Roman" w:cs="Times New Roman"/>
          <w:color w:val="392C69"/>
        </w:rPr>
        <w:t>,</w:t>
      </w:r>
      <w:proofErr w:type="gramEnd"/>
    </w:p>
    <w:p w:rsidR="008F4A0A" w:rsidRPr="003A19EB" w:rsidRDefault="008F4A0A" w:rsidP="008F4A0A">
      <w:pPr>
        <w:pStyle w:val="ConsPlusNormal"/>
        <w:jc w:val="center"/>
        <w:rPr>
          <w:rFonts w:ascii="Times New Roman" w:hAnsi="Times New Roman" w:cs="Times New Roman"/>
        </w:rPr>
      </w:pPr>
      <w:r w:rsidRPr="003A19EB">
        <w:rPr>
          <w:rFonts w:ascii="Times New Roman" w:hAnsi="Times New Roman" w:cs="Times New Roman"/>
          <w:color w:val="392C69"/>
        </w:rPr>
        <w:t xml:space="preserve">от 21.04.2014 </w:t>
      </w:r>
      <w:hyperlink r:id="rId13" w:history="1">
        <w:r w:rsidRPr="003A19EB">
          <w:rPr>
            <w:rFonts w:ascii="Times New Roman" w:hAnsi="Times New Roman" w:cs="Times New Roman"/>
            <w:color w:val="0000FF"/>
          </w:rPr>
          <w:t>N 199</w:t>
        </w:r>
      </w:hyperlink>
      <w:r w:rsidRPr="003A19EB">
        <w:rPr>
          <w:rFonts w:ascii="Times New Roman" w:hAnsi="Times New Roman" w:cs="Times New Roman"/>
          <w:color w:val="392C69"/>
        </w:rPr>
        <w:t xml:space="preserve">, от 20.05.2016 </w:t>
      </w:r>
      <w:hyperlink r:id="rId14" w:history="1">
        <w:r w:rsidRPr="003A19EB">
          <w:rPr>
            <w:rFonts w:ascii="Times New Roman" w:hAnsi="Times New Roman" w:cs="Times New Roman"/>
            <w:color w:val="0000FF"/>
          </w:rPr>
          <w:t>N 272</w:t>
        </w:r>
      </w:hyperlink>
      <w:r w:rsidRPr="003A19EB">
        <w:rPr>
          <w:rFonts w:ascii="Times New Roman" w:hAnsi="Times New Roman" w:cs="Times New Roman"/>
          <w:color w:val="392C69"/>
        </w:rPr>
        <w:t xml:space="preserve">, от 04.10.2017 </w:t>
      </w:r>
      <w:hyperlink r:id="rId15" w:history="1">
        <w:r w:rsidRPr="003A19EB">
          <w:rPr>
            <w:rFonts w:ascii="Times New Roman" w:hAnsi="Times New Roman" w:cs="Times New Roman"/>
            <w:color w:val="0000FF"/>
          </w:rPr>
          <w:t>N 419</w:t>
        </w:r>
      </w:hyperlink>
      <w:r w:rsidRPr="003A19EB">
        <w:rPr>
          <w:rFonts w:ascii="Times New Roman" w:hAnsi="Times New Roman" w:cs="Times New Roman"/>
          <w:color w:val="392C69"/>
        </w:rPr>
        <w:t>,</w:t>
      </w:r>
    </w:p>
    <w:p w:rsidR="00F5448A" w:rsidRPr="003A19EB" w:rsidRDefault="008F4A0A" w:rsidP="008F4A0A">
      <w:pPr>
        <w:pStyle w:val="ConsPlusNormal"/>
        <w:jc w:val="center"/>
        <w:rPr>
          <w:rFonts w:ascii="Times New Roman" w:hAnsi="Times New Roman" w:cs="Times New Roman"/>
          <w:color w:val="392C69"/>
        </w:rPr>
      </w:pPr>
      <w:r w:rsidRPr="003A19EB">
        <w:rPr>
          <w:rFonts w:ascii="Times New Roman" w:hAnsi="Times New Roman" w:cs="Times New Roman"/>
          <w:color w:val="392C69"/>
        </w:rPr>
        <w:t xml:space="preserve">от 26.11.2018 </w:t>
      </w:r>
      <w:hyperlink r:id="rId16" w:history="1">
        <w:r w:rsidRPr="003A19EB">
          <w:rPr>
            <w:rFonts w:ascii="Times New Roman" w:hAnsi="Times New Roman" w:cs="Times New Roman"/>
            <w:color w:val="0000FF"/>
          </w:rPr>
          <w:t>N 529</w:t>
        </w:r>
      </w:hyperlink>
      <w:r w:rsidRPr="003A19EB">
        <w:rPr>
          <w:rFonts w:ascii="Times New Roman" w:hAnsi="Times New Roman" w:cs="Times New Roman"/>
          <w:color w:val="392C69"/>
        </w:rPr>
        <w:t>)</w:t>
      </w:r>
    </w:p>
    <w:p w:rsidR="008F4A0A" w:rsidRPr="003A19EB" w:rsidRDefault="008F4A0A" w:rsidP="008F4A0A">
      <w:pPr>
        <w:pStyle w:val="ConsPlusNormal"/>
        <w:jc w:val="center"/>
        <w:rPr>
          <w:rFonts w:ascii="Times New Roman" w:hAnsi="Times New Roman" w:cs="Times New Roman"/>
        </w:rPr>
      </w:pPr>
    </w:p>
    <w:p w:rsidR="00F5448A" w:rsidRPr="003A19EB" w:rsidRDefault="00F5448A">
      <w:pPr>
        <w:pStyle w:val="ConsPlusTitle"/>
        <w:jc w:val="center"/>
        <w:outlineLvl w:val="1"/>
        <w:rPr>
          <w:rFonts w:ascii="Times New Roman" w:hAnsi="Times New Roman" w:cs="Times New Roman"/>
        </w:rPr>
      </w:pPr>
      <w:r w:rsidRPr="003A19EB">
        <w:rPr>
          <w:rFonts w:ascii="Times New Roman" w:hAnsi="Times New Roman" w:cs="Times New Roman"/>
        </w:rPr>
        <w:t>I. Общие положения</w:t>
      </w:r>
    </w:p>
    <w:p w:rsidR="00F5448A" w:rsidRPr="003A19EB" w:rsidRDefault="00F5448A">
      <w:pPr>
        <w:pStyle w:val="ConsPlusNormal"/>
        <w:jc w:val="center"/>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Предмет регулирования регламента</w:t>
      </w:r>
    </w:p>
    <w:p w:rsidR="00F5448A" w:rsidRPr="003A19EB" w:rsidRDefault="00F5448A">
      <w:pPr>
        <w:pStyle w:val="ConsPlusNormal"/>
        <w:jc w:val="center"/>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 xml:space="preserve">1. </w:t>
      </w:r>
      <w:proofErr w:type="gramStart"/>
      <w:r w:rsidRPr="003A19EB">
        <w:rPr>
          <w:rFonts w:ascii="Times New Roman" w:hAnsi="Times New Roman" w:cs="Times New Roman"/>
        </w:rPr>
        <w:t>Административный регламент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w:t>
      </w:r>
      <w:proofErr w:type="gramEnd"/>
      <w:r w:rsidRPr="003A19EB">
        <w:rPr>
          <w:rFonts w:ascii="Times New Roman" w:hAnsi="Times New Roman" w:cs="Times New Roman"/>
        </w:rPr>
        <w:t xml:space="preserve"> </w:t>
      </w:r>
      <w:proofErr w:type="gramStart"/>
      <w:r w:rsidRPr="003A19EB">
        <w:rPr>
          <w:rFonts w:ascii="Times New Roman" w:hAnsi="Times New Roman" w:cs="Times New Roman"/>
        </w:rPr>
        <w:t>обеспечению их пожарной безопасности (далее - Регламент), определяет сроки и последовательность административных процедур при предоставлении Министерством Российской Федерации по делам гражданской обороны, чрезвычайным ситуациям и ликвидации последствий стихийных бедствий (далее - МЧС России)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w:t>
      </w:r>
      <w:proofErr w:type="gramEnd"/>
      <w:r w:rsidRPr="003A19EB">
        <w:rPr>
          <w:rFonts w:ascii="Times New Roman" w:hAnsi="Times New Roman" w:cs="Times New Roman"/>
        </w:rPr>
        <w:t xml:space="preserve">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 (далее - государственная услуга).</w:t>
      </w:r>
    </w:p>
    <w:p w:rsidR="008F4A0A" w:rsidRPr="003A19EB" w:rsidRDefault="008F4A0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p>
    <w:p w:rsidR="008F4A0A" w:rsidRPr="003A19EB" w:rsidRDefault="008F4A0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Круг заявителей</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 xml:space="preserve">2. </w:t>
      </w:r>
      <w:proofErr w:type="gramStart"/>
      <w:r w:rsidRPr="003A19EB">
        <w:rPr>
          <w:rFonts w:ascii="Times New Roman" w:hAnsi="Times New Roman" w:cs="Times New Roman"/>
        </w:rPr>
        <w:t xml:space="preserve">Заявителями на предоставление государственной услуги являются разработчик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w:t>
      </w:r>
      <w:r w:rsidRPr="003A19EB">
        <w:rPr>
          <w:rFonts w:ascii="Times New Roman" w:hAnsi="Times New Roman" w:cs="Times New Roman"/>
        </w:rPr>
        <w:lastRenderedPageBreak/>
        <w:t>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 (далее - СТУ) (юридическое лицо, индивидуальный предприниматель, физическое лицо), или организация-заказчик</w:t>
      </w:r>
      <w:proofErr w:type="gramEnd"/>
      <w:r w:rsidRPr="003A19EB">
        <w:rPr>
          <w:rFonts w:ascii="Times New Roman" w:hAnsi="Times New Roman" w:cs="Times New Roman"/>
        </w:rPr>
        <w:t xml:space="preserve"> (юридическое лицо, индивидуальный предприниматель, физическое лицо) разработки СТУ (далее - Заявитель).</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Требования к порядку информирования о предоставлении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государственной услуги</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bookmarkStart w:id="1" w:name="P72"/>
      <w:bookmarkEnd w:id="1"/>
      <w:r w:rsidRPr="003A19EB">
        <w:rPr>
          <w:rFonts w:ascii="Times New Roman" w:hAnsi="Times New Roman" w:cs="Times New Roman"/>
        </w:rPr>
        <w:t>3. Информирование о порядке предоставления государственной услуги и составе нормативно-технических советов осуществляется: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посредством размещения на официальном сайте МЧС России (</w:t>
      </w:r>
      <w:proofErr w:type="spellStart"/>
      <w:r w:rsidRPr="003A19EB">
        <w:rPr>
          <w:rFonts w:ascii="Times New Roman" w:hAnsi="Times New Roman" w:cs="Times New Roman"/>
        </w:rPr>
        <w:t>mchs.gov.ru</w:t>
      </w:r>
      <w:proofErr w:type="spellEnd"/>
      <w:r w:rsidRPr="003A19EB">
        <w:rPr>
          <w:rFonts w:ascii="Times New Roman" w:hAnsi="Times New Roman" w:cs="Times New Roman"/>
        </w:rPr>
        <w:t>) и официальных сайтах территориальных органов МЧС России в информационно-телекоммуникационной сети "Интернет" (далее - сеть Интернет);</w:t>
      </w:r>
    </w:p>
    <w:p w:rsidR="00F5448A" w:rsidRPr="003A19EB" w:rsidRDefault="00F5448A">
      <w:pPr>
        <w:pStyle w:val="ConsPlusNormal"/>
        <w:jc w:val="both"/>
        <w:rPr>
          <w:rFonts w:ascii="Times New Roman" w:hAnsi="Times New Roman" w:cs="Times New Roman"/>
        </w:rPr>
      </w:pPr>
      <w:r w:rsidRPr="003A19EB">
        <w:rPr>
          <w:rFonts w:ascii="Times New Roman" w:hAnsi="Times New Roman" w:cs="Times New Roman"/>
        </w:rPr>
        <w:t xml:space="preserve">(в ред. </w:t>
      </w:r>
      <w:hyperlink r:id="rId17"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непосредственно в структурных подразделениях центрального аппарата МЧС России и главных управлений МЧС России по субъектам Российской Федерации, ответственных за предоставление государственной услуги (далее - ответственные подразделения МЧС России);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с использованием средств телефонной связи, а также при устном или письменном обращении в МЧС России, территориальные органы МЧС России;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через федеральную государственную информационную систему "Единый портал государственных и муниципальных услуг (функций)" (</w:t>
      </w:r>
      <w:proofErr w:type="spellStart"/>
      <w:r w:rsidRPr="003A19EB">
        <w:rPr>
          <w:rFonts w:ascii="Times New Roman" w:hAnsi="Times New Roman" w:cs="Times New Roman"/>
        </w:rPr>
        <w:t>www.gosuslugi.ru</w:t>
      </w:r>
      <w:proofErr w:type="spellEnd"/>
      <w:r w:rsidRPr="003A19EB">
        <w:rPr>
          <w:rFonts w:ascii="Times New Roman" w:hAnsi="Times New Roman" w:cs="Times New Roman"/>
        </w:rPr>
        <w:t>).</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4. </w:t>
      </w:r>
      <w:proofErr w:type="gramStart"/>
      <w:r w:rsidRPr="003A19EB">
        <w:rPr>
          <w:rFonts w:ascii="Times New Roman" w:hAnsi="Times New Roman" w:cs="Times New Roman"/>
        </w:rPr>
        <w:t>Сведения о месте нахождения и контактных телефонах МЧС России и его территориальных органов размещаются на официальном сайте МЧС России (</w:t>
      </w:r>
      <w:proofErr w:type="spellStart"/>
      <w:r w:rsidRPr="003A19EB">
        <w:rPr>
          <w:rFonts w:ascii="Times New Roman" w:hAnsi="Times New Roman" w:cs="Times New Roman"/>
        </w:rPr>
        <w:t>mchs.gov.ru</w:t>
      </w:r>
      <w:proofErr w:type="spellEnd"/>
      <w:r w:rsidRPr="003A19EB">
        <w:rPr>
          <w:rFonts w:ascii="Times New Roman" w:hAnsi="Times New Roman" w:cs="Times New Roman"/>
        </w:rPr>
        <w:t>) и официальных сайтах территориальных органов МЧС России в сети Интернет,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roofErr w:type="gramEnd"/>
    </w:p>
    <w:p w:rsidR="00F5448A" w:rsidRPr="003A19EB" w:rsidRDefault="00F5448A">
      <w:pPr>
        <w:pStyle w:val="ConsPlusNormal"/>
        <w:jc w:val="both"/>
        <w:rPr>
          <w:rFonts w:ascii="Times New Roman" w:hAnsi="Times New Roman" w:cs="Times New Roman"/>
        </w:rPr>
      </w:pPr>
      <w:r w:rsidRPr="003A19EB">
        <w:rPr>
          <w:rFonts w:ascii="Times New Roman" w:hAnsi="Times New Roman" w:cs="Times New Roman"/>
        </w:rPr>
        <w:t xml:space="preserve">(п. 4 в ред. </w:t>
      </w:r>
      <w:hyperlink r:id="rId18"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5. Сведения о графике (режиме) работы ответственных подразделений МЧС России сообщаются по телефону для справок и консультаций (Департамент надзорной деятельности и профилактической работы МЧС России (далее - Департамент), телефон: 8(495) 983-69-94), а также размещаются: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на официальном сайте МЧС России и официальных сайтах территориальных органов МЧС России в сети Интернет;</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 федеральной государственной информационной системе "Федеральный реестр государственных и муниципальных услуг (функций)";</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на информационной табличке (стенде) перед входом в здание, в котором располагается ответственное подразделение МЧС России.</w:t>
      </w:r>
    </w:p>
    <w:p w:rsidR="00F5448A" w:rsidRPr="003A19EB" w:rsidRDefault="00F5448A">
      <w:pPr>
        <w:pStyle w:val="ConsPlusNormal"/>
        <w:jc w:val="both"/>
        <w:rPr>
          <w:rFonts w:ascii="Times New Roman" w:hAnsi="Times New Roman" w:cs="Times New Roman"/>
        </w:rPr>
      </w:pPr>
      <w:r w:rsidRPr="003A19EB">
        <w:rPr>
          <w:rFonts w:ascii="Times New Roman" w:hAnsi="Times New Roman" w:cs="Times New Roman"/>
        </w:rPr>
        <w:t xml:space="preserve">(п. 5 в ред. </w:t>
      </w:r>
      <w:hyperlink r:id="rId19"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6. Информирование о ходе предоставления государственной услуги осуществляется следующими способами: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при личном контакте с гражданами;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lastRenderedPageBreak/>
        <w:t>посредством почтовой связи;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посредством телефонной связи;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посредством электронной почты (при наличии таковой);</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через федеральную государственную информационную систему "Единый портал государственных и муниципальных услуг (функций)" (</w:t>
      </w:r>
      <w:proofErr w:type="spellStart"/>
      <w:r w:rsidRPr="003A19EB">
        <w:rPr>
          <w:rFonts w:ascii="Times New Roman" w:hAnsi="Times New Roman" w:cs="Times New Roman"/>
        </w:rPr>
        <w:t>www.gosuslugi.ru</w:t>
      </w:r>
      <w:proofErr w:type="spellEnd"/>
      <w:r w:rsidRPr="003A19EB">
        <w:rPr>
          <w:rFonts w:ascii="Times New Roman" w:hAnsi="Times New Roman" w:cs="Times New Roman"/>
        </w:rPr>
        <w:t>).</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1"/>
        <w:rPr>
          <w:rFonts w:ascii="Times New Roman" w:hAnsi="Times New Roman" w:cs="Times New Roman"/>
        </w:rPr>
      </w:pPr>
      <w:r w:rsidRPr="003A19EB">
        <w:rPr>
          <w:rFonts w:ascii="Times New Roman" w:hAnsi="Times New Roman" w:cs="Times New Roman"/>
        </w:rPr>
        <w:t>II. Стандарт предоставления государственной услуги</w:t>
      </w:r>
    </w:p>
    <w:p w:rsidR="00F5448A" w:rsidRPr="003A19EB" w:rsidRDefault="00F5448A">
      <w:pPr>
        <w:pStyle w:val="ConsPlusNormal"/>
        <w:jc w:val="center"/>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Наименование государственной услуги</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7. Государственная услуга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Наименование органа, предоставляющего государственную услугу</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 ред. </w:t>
      </w:r>
      <w:hyperlink r:id="rId20"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 xml:space="preserve">8. </w:t>
      </w:r>
      <w:proofErr w:type="gramStart"/>
      <w:r w:rsidRPr="003A19EB">
        <w:rPr>
          <w:rFonts w:ascii="Times New Roman" w:hAnsi="Times New Roman" w:cs="Times New Roman"/>
        </w:rPr>
        <w:t xml:space="preserve">Предоставление государственной услуги в соответствии с Федеральным </w:t>
      </w:r>
      <w:hyperlink r:id="rId21" w:history="1">
        <w:r w:rsidRPr="003A19EB">
          <w:rPr>
            <w:rFonts w:ascii="Times New Roman" w:hAnsi="Times New Roman" w:cs="Times New Roman"/>
            <w:color w:val="0000FF"/>
          </w:rPr>
          <w:t>законом</w:t>
        </w:r>
      </w:hyperlink>
      <w:r w:rsidRPr="003A19EB">
        <w:rPr>
          <w:rFonts w:ascii="Times New Roman" w:hAnsi="Times New Roman" w:cs="Times New Roman"/>
        </w:rPr>
        <w:t xml:space="preserve"> от 21 декабря 1994 г. N 69-ФЗ "О пожарной безопасности" и </w:t>
      </w:r>
      <w:hyperlink r:id="rId22" w:history="1">
        <w:r w:rsidRPr="003A19EB">
          <w:rPr>
            <w:rFonts w:ascii="Times New Roman" w:hAnsi="Times New Roman" w:cs="Times New Roman"/>
            <w:color w:val="0000FF"/>
          </w:rPr>
          <w:t>Указом</w:t>
        </w:r>
      </w:hyperlink>
      <w:r w:rsidRPr="003A19EB">
        <w:rPr>
          <w:rFonts w:ascii="Times New Roman" w:hAnsi="Times New Roman" w:cs="Times New Roman"/>
        </w:rPr>
        <w:t xml:space="preserve">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 отнесено исключительно к компетенции МЧС России:</w:t>
      </w:r>
      <w:proofErr w:type="gramEnd"/>
    </w:p>
    <w:p w:rsidR="00F5448A" w:rsidRPr="003A19EB" w:rsidRDefault="00F5448A">
      <w:pPr>
        <w:pStyle w:val="ConsPlusNormal"/>
        <w:spacing w:before="220"/>
        <w:ind w:firstLine="540"/>
        <w:jc w:val="both"/>
        <w:rPr>
          <w:rFonts w:ascii="Times New Roman" w:hAnsi="Times New Roman" w:cs="Times New Roman"/>
        </w:rPr>
      </w:pPr>
      <w:bookmarkStart w:id="2" w:name="P103"/>
      <w:bookmarkEnd w:id="2"/>
      <w:r w:rsidRPr="003A19EB">
        <w:rPr>
          <w:rFonts w:ascii="Times New Roman" w:hAnsi="Times New Roman" w:cs="Times New Roman"/>
        </w:rPr>
        <w:t>а) главным государственным инспектором Российской Федерации по пожарному надзору или одним из его заместителей согласовываются СТУ, разработанные для зданий (сооружений), на которые отсутствуют противопожарные нормы;</w:t>
      </w:r>
    </w:p>
    <w:p w:rsidR="00F5448A" w:rsidRPr="003A19EB" w:rsidRDefault="00F5448A">
      <w:pPr>
        <w:pStyle w:val="ConsPlusNormal"/>
        <w:jc w:val="both"/>
        <w:rPr>
          <w:rFonts w:ascii="Times New Roman" w:hAnsi="Times New Roman" w:cs="Times New Roman"/>
        </w:rPr>
      </w:pPr>
      <w:r w:rsidRPr="003A19EB">
        <w:rPr>
          <w:rFonts w:ascii="Times New Roman" w:hAnsi="Times New Roman" w:cs="Times New Roman"/>
        </w:rPr>
        <w:t xml:space="preserve">(в ред. Приказов МЧС России от 04.10.2017 </w:t>
      </w:r>
      <w:hyperlink r:id="rId23" w:history="1">
        <w:r w:rsidRPr="003A19EB">
          <w:rPr>
            <w:rFonts w:ascii="Times New Roman" w:hAnsi="Times New Roman" w:cs="Times New Roman"/>
            <w:color w:val="0000FF"/>
          </w:rPr>
          <w:t>N 419</w:t>
        </w:r>
      </w:hyperlink>
      <w:r w:rsidRPr="003A19EB">
        <w:rPr>
          <w:rFonts w:ascii="Times New Roman" w:hAnsi="Times New Roman" w:cs="Times New Roman"/>
        </w:rPr>
        <w:t xml:space="preserve">, от 26.11.2018 </w:t>
      </w:r>
      <w:hyperlink r:id="rId24" w:history="1">
        <w:r w:rsidRPr="003A19EB">
          <w:rPr>
            <w:rFonts w:ascii="Times New Roman" w:hAnsi="Times New Roman" w:cs="Times New Roman"/>
            <w:color w:val="0000FF"/>
          </w:rPr>
          <w:t>N 529</w:t>
        </w:r>
      </w:hyperlink>
      <w:r w:rsidRPr="003A19EB">
        <w:rPr>
          <w:rFonts w:ascii="Times New Roman" w:hAnsi="Times New Roman" w:cs="Times New Roman"/>
        </w:rPr>
        <w:t>)</w:t>
      </w:r>
    </w:p>
    <w:p w:rsidR="00F5448A" w:rsidRPr="003A19EB" w:rsidRDefault="00F5448A">
      <w:pPr>
        <w:pStyle w:val="ConsPlusNormal"/>
        <w:spacing w:before="220"/>
        <w:ind w:firstLine="540"/>
        <w:jc w:val="both"/>
        <w:rPr>
          <w:rFonts w:ascii="Times New Roman" w:hAnsi="Times New Roman" w:cs="Times New Roman"/>
        </w:rPr>
      </w:pPr>
      <w:bookmarkStart w:id="3" w:name="P105"/>
      <w:bookmarkEnd w:id="3"/>
      <w:proofErr w:type="gramStart"/>
      <w:r w:rsidRPr="003A19EB">
        <w:rPr>
          <w:rFonts w:ascii="Times New Roman" w:hAnsi="Times New Roman" w:cs="Times New Roman"/>
        </w:rPr>
        <w:t>б) главными государственными инспекторами субъектов Российской Федерации по пожарному надзору или их заместителями согласовываются СТУ, разработанные на жилые здания высотой до 100 м, другие здания высотой до 75 м, расположенные на территории соответствующего субъекта Российской Федерации и содержащие технические решения, аналогичные ранее согласованным главным государственным инспектором Российской Федерации по пожарному надзору или одним из его заместителей;</w:t>
      </w:r>
      <w:proofErr w:type="gramEnd"/>
    </w:p>
    <w:p w:rsidR="00F5448A" w:rsidRPr="003A19EB" w:rsidRDefault="00F5448A">
      <w:pPr>
        <w:pStyle w:val="ConsPlusNormal"/>
        <w:spacing w:before="220"/>
        <w:ind w:firstLine="540"/>
        <w:jc w:val="both"/>
        <w:rPr>
          <w:rFonts w:ascii="Times New Roman" w:hAnsi="Times New Roman" w:cs="Times New Roman"/>
        </w:rPr>
      </w:pPr>
      <w:bookmarkStart w:id="4" w:name="P106"/>
      <w:bookmarkEnd w:id="4"/>
      <w:r w:rsidRPr="003A19EB">
        <w:rPr>
          <w:rFonts w:ascii="Times New Roman" w:hAnsi="Times New Roman" w:cs="Times New Roman"/>
        </w:rPr>
        <w:t xml:space="preserve">б.1) Главным государственным инспектором </w:t>
      </w:r>
      <w:proofErr w:type="gramStart"/>
      <w:r w:rsidRPr="003A19EB">
        <w:rPr>
          <w:rFonts w:ascii="Times New Roman" w:hAnsi="Times New Roman" w:cs="Times New Roman"/>
        </w:rPr>
        <w:t>г</w:t>
      </w:r>
      <w:proofErr w:type="gramEnd"/>
      <w:r w:rsidRPr="003A19EB">
        <w:rPr>
          <w:rFonts w:ascii="Times New Roman" w:hAnsi="Times New Roman" w:cs="Times New Roman"/>
        </w:rPr>
        <w:t xml:space="preserve">. Москвы по пожарному надзору или его заместителями согласовываются СТУ, разработанные на жилые здания высотой до 200 м, другие здания высотой до 150 м, подземные сооружения метрополитенов, расположенные на территории г. Москвы. Главным государственным инспектором </w:t>
      </w:r>
      <w:proofErr w:type="gramStart"/>
      <w:r w:rsidRPr="003A19EB">
        <w:rPr>
          <w:rFonts w:ascii="Times New Roman" w:hAnsi="Times New Roman" w:cs="Times New Roman"/>
        </w:rPr>
        <w:t>г</w:t>
      </w:r>
      <w:proofErr w:type="gramEnd"/>
      <w:r w:rsidRPr="003A19EB">
        <w:rPr>
          <w:rFonts w:ascii="Times New Roman" w:hAnsi="Times New Roman" w:cs="Times New Roman"/>
        </w:rPr>
        <w:t>. Санкт-Петербурга по пожарному надзору или его заместителями, главным государственным инспектором Республики Татарстан или его заместителями согласовываются СТУ, разработанные на жилые здания высотой до 120 м, другие здания высотой до 100 м, подземные сооружения метрополитенов, расположенные на территории г. Санкт-Петербурга и Республики Татарстан соответственно;</w:t>
      </w:r>
    </w:p>
    <w:p w:rsidR="00F5448A" w:rsidRPr="003A19EB" w:rsidRDefault="00F5448A">
      <w:pPr>
        <w:pStyle w:val="ConsPlusNormal"/>
        <w:jc w:val="both"/>
        <w:rPr>
          <w:rFonts w:ascii="Times New Roman" w:hAnsi="Times New Roman" w:cs="Times New Roman"/>
        </w:rPr>
      </w:pPr>
      <w:r w:rsidRPr="003A19EB">
        <w:rPr>
          <w:rFonts w:ascii="Times New Roman" w:hAnsi="Times New Roman" w:cs="Times New Roman"/>
        </w:rPr>
        <w:t>(</w:t>
      </w:r>
      <w:proofErr w:type="spellStart"/>
      <w:r w:rsidRPr="003A19EB">
        <w:rPr>
          <w:rFonts w:ascii="Times New Roman" w:hAnsi="Times New Roman" w:cs="Times New Roman"/>
        </w:rPr>
        <w:t>пп</w:t>
      </w:r>
      <w:proofErr w:type="spellEnd"/>
      <w:r w:rsidRPr="003A19EB">
        <w:rPr>
          <w:rFonts w:ascii="Times New Roman" w:hAnsi="Times New Roman" w:cs="Times New Roman"/>
        </w:rPr>
        <w:t xml:space="preserve">. "б.1" </w:t>
      </w:r>
      <w:proofErr w:type="gramStart"/>
      <w:r w:rsidRPr="003A19EB">
        <w:rPr>
          <w:rFonts w:ascii="Times New Roman" w:hAnsi="Times New Roman" w:cs="Times New Roman"/>
        </w:rPr>
        <w:t>введен</w:t>
      </w:r>
      <w:proofErr w:type="gramEnd"/>
      <w:r w:rsidRPr="003A19EB">
        <w:rPr>
          <w:rFonts w:ascii="Times New Roman" w:hAnsi="Times New Roman" w:cs="Times New Roman"/>
        </w:rPr>
        <w:t xml:space="preserve"> </w:t>
      </w:r>
      <w:hyperlink r:id="rId25" w:history="1">
        <w:r w:rsidRPr="003A19EB">
          <w:rPr>
            <w:rFonts w:ascii="Times New Roman" w:hAnsi="Times New Roman" w:cs="Times New Roman"/>
            <w:color w:val="0000FF"/>
          </w:rPr>
          <w:t>Приказом</w:t>
        </w:r>
      </w:hyperlink>
      <w:r w:rsidRPr="003A19EB">
        <w:rPr>
          <w:rFonts w:ascii="Times New Roman" w:hAnsi="Times New Roman" w:cs="Times New Roman"/>
        </w:rPr>
        <w:t xml:space="preserve"> МЧС России от 26.11.2018 N 529)</w:t>
      </w:r>
    </w:p>
    <w:p w:rsidR="00F5448A" w:rsidRPr="003A19EB" w:rsidRDefault="00F5448A">
      <w:pPr>
        <w:pStyle w:val="ConsPlusNormal"/>
        <w:spacing w:before="220"/>
        <w:ind w:firstLine="540"/>
        <w:jc w:val="both"/>
        <w:rPr>
          <w:rFonts w:ascii="Times New Roman" w:hAnsi="Times New Roman" w:cs="Times New Roman"/>
        </w:rPr>
      </w:pPr>
      <w:bookmarkStart w:id="5" w:name="P108"/>
      <w:bookmarkEnd w:id="5"/>
      <w:proofErr w:type="gramStart"/>
      <w:r w:rsidRPr="003A19EB">
        <w:rPr>
          <w:rFonts w:ascii="Times New Roman" w:hAnsi="Times New Roman" w:cs="Times New Roman"/>
        </w:rPr>
        <w:t>в) главными государственными инспекторами специальных и воинских подразделений федеральной противопожарной службы Государственной противопожарной службы по пожарному надзору или их заместителями согласовываются СТУ, разработанные на жилые здания высотой до 100 м, другие здания высотой до 75 м, расположенные на территории соответствующего закрытого административно-территориального образования, особо важной и режимной организации, и содержащие технические решения, аналогичные ранее согласованным главным государственным инспектором Российской Федерации</w:t>
      </w:r>
      <w:proofErr w:type="gramEnd"/>
      <w:r w:rsidRPr="003A19EB">
        <w:rPr>
          <w:rFonts w:ascii="Times New Roman" w:hAnsi="Times New Roman" w:cs="Times New Roman"/>
        </w:rPr>
        <w:t xml:space="preserve"> по пожарному надзору или одним </w:t>
      </w:r>
      <w:r w:rsidRPr="003A19EB">
        <w:rPr>
          <w:rFonts w:ascii="Times New Roman" w:hAnsi="Times New Roman" w:cs="Times New Roman"/>
        </w:rPr>
        <w:lastRenderedPageBreak/>
        <w:t>из его заместителей.</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Описание результата предоставления государственной услуги</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 ред. </w:t>
      </w:r>
      <w:hyperlink r:id="rId26"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9. Результатами предоставления государственной услуги являются согласование СТУ или признание необходимости их доработки.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Рассмотрение СТУ после их доработки производится в порядке, установленном настоящим Регламентом </w:t>
      </w:r>
      <w:proofErr w:type="gramStart"/>
      <w:r w:rsidRPr="003A19EB">
        <w:rPr>
          <w:rFonts w:ascii="Times New Roman" w:hAnsi="Times New Roman" w:cs="Times New Roman"/>
        </w:rPr>
        <w:t>для</w:t>
      </w:r>
      <w:proofErr w:type="gramEnd"/>
      <w:r w:rsidRPr="003A19EB">
        <w:rPr>
          <w:rFonts w:ascii="Times New Roman" w:hAnsi="Times New Roman" w:cs="Times New Roman"/>
        </w:rPr>
        <w:t xml:space="preserve"> вновь разработанных СТУ.</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 xml:space="preserve">Срок предоставления </w:t>
      </w:r>
      <w:proofErr w:type="gramStart"/>
      <w:r w:rsidRPr="003A19EB">
        <w:rPr>
          <w:rFonts w:ascii="Times New Roman" w:hAnsi="Times New Roman" w:cs="Times New Roman"/>
        </w:rPr>
        <w:t>государственной</w:t>
      </w:r>
      <w:proofErr w:type="gramEnd"/>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услуги, в том числе с учетом необходимости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обращения в организации, участвующие в предоставлении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государственной услуги, срок приостановления предоставления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государственной услуги в случае, если возможность</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 xml:space="preserve">приостановления </w:t>
      </w:r>
      <w:proofErr w:type="gramStart"/>
      <w:r w:rsidRPr="003A19EB">
        <w:rPr>
          <w:rFonts w:ascii="Times New Roman" w:hAnsi="Times New Roman" w:cs="Times New Roman"/>
        </w:rPr>
        <w:t>предусмотрена</w:t>
      </w:r>
      <w:proofErr w:type="gramEnd"/>
      <w:r w:rsidRPr="003A19EB">
        <w:rPr>
          <w:rFonts w:ascii="Times New Roman" w:hAnsi="Times New Roman" w:cs="Times New Roman"/>
        </w:rPr>
        <w:t xml:space="preserve"> законодательством</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Российской Федерации, срок выдачи (направления)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документов, являющихся результатом</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предоставления государственной услуги</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 ред. </w:t>
      </w:r>
      <w:hyperlink r:id="rId27"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bookmarkStart w:id="6" w:name="P127"/>
      <w:bookmarkEnd w:id="6"/>
      <w:r w:rsidRPr="003A19EB">
        <w:rPr>
          <w:rFonts w:ascii="Times New Roman" w:hAnsi="Times New Roman" w:cs="Times New Roman"/>
        </w:rPr>
        <w:t>10. Рассмотрение СТУ осуществляется в течение 30 календарных дней с момента их поступления в МЧС России или территориальный орган МЧС России.</w:t>
      </w:r>
    </w:p>
    <w:p w:rsidR="00F5448A" w:rsidRPr="003A19EB" w:rsidRDefault="00F5448A">
      <w:pPr>
        <w:pStyle w:val="ConsPlusNormal"/>
        <w:spacing w:before="220"/>
        <w:ind w:firstLine="540"/>
        <w:jc w:val="both"/>
        <w:rPr>
          <w:rFonts w:ascii="Times New Roman" w:hAnsi="Times New Roman" w:cs="Times New Roman"/>
        </w:rPr>
      </w:pPr>
      <w:proofErr w:type="gramStart"/>
      <w:r w:rsidRPr="003A19EB">
        <w:rPr>
          <w:rFonts w:ascii="Times New Roman" w:hAnsi="Times New Roman" w:cs="Times New Roman"/>
        </w:rPr>
        <w:t xml:space="preserve">По СТУ, требующим проработки отдельных вопросов с участием специалистов пожарно-технических научно-исследовательских заведений и пожарно-технических учебных заведений или перенаправления в соответствии с </w:t>
      </w:r>
      <w:hyperlink w:anchor="P370" w:history="1">
        <w:r w:rsidRPr="003A19EB">
          <w:rPr>
            <w:rFonts w:ascii="Times New Roman" w:hAnsi="Times New Roman" w:cs="Times New Roman"/>
            <w:color w:val="0000FF"/>
          </w:rPr>
          <w:t>пунктом 30</w:t>
        </w:r>
      </w:hyperlink>
      <w:r w:rsidRPr="003A19EB">
        <w:rPr>
          <w:rFonts w:ascii="Times New Roman" w:hAnsi="Times New Roman" w:cs="Times New Roman"/>
        </w:rPr>
        <w:t xml:space="preserve"> настоящего Регламента, срок рассмотрения и подготовки заключения может быть продлен до 45 календарных дней, с обязательным уведомлением заявителя о продлении сроков рассмотрения СТУ с указанием причин продления сроков.</w:t>
      </w:r>
      <w:proofErr w:type="gramEnd"/>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Нормативные правовые акты, регулирующие предоставление</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государственной услуги</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 ред. </w:t>
      </w:r>
      <w:hyperlink r:id="rId28"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 xml:space="preserve">11. </w:t>
      </w:r>
      <w:proofErr w:type="gramStart"/>
      <w:r w:rsidRPr="003A19EB">
        <w:rPr>
          <w:rFonts w:ascii="Times New Roman" w:hAnsi="Times New Roman" w:cs="Times New Roman"/>
        </w:rPr>
        <w:t>Перечень нормативных правовых актов, регулирующих предоставление государственной услуги, размещен на официальном сайте МЧС России и официальных сайтах территориальных органов МЧС России в сети Интернет, а также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roofErr w:type="gramEnd"/>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Исчерпывающий перечень документов,</w:t>
      </w:r>
    </w:p>
    <w:p w:rsidR="00F5448A" w:rsidRPr="003A19EB" w:rsidRDefault="00F5448A">
      <w:pPr>
        <w:pStyle w:val="ConsPlusTitle"/>
        <w:jc w:val="center"/>
        <w:rPr>
          <w:rFonts w:ascii="Times New Roman" w:hAnsi="Times New Roman" w:cs="Times New Roman"/>
        </w:rPr>
      </w:pPr>
      <w:proofErr w:type="gramStart"/>
      <w:r w:rsidRPr="003A19EB">
        <w:rPr>
          <w:rFonts w:ascii="Times New Roman" w:hAnsi="Times New Roman" w:cs="Times New Roman"/>
        </w:rPr>
        <w:t>необходимых</w:t>
      </w:r>
      <w:proofErr w:type="gramEnd"/>
      <w:r w:rsidRPr="003A19EB">
        <w:rPr>
          <w:rFonts w:ascii="Times New Roman" w:hAnsi="Times New Roman" w:cs="Times New Roman"/>
        </w:rPr>
        <w:t xml:space="preserve"> в соответствии с нормативными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 xml:space="preserve">правовыми актами для предоставления </w:t>
      </w:r>
      <w:proofErr w:type="gramStart"/>
      <w:r w:rsidRPr="003A19EB">
        <w:rPr>
          <w:rFonts w:ascii="Times New Roman" w:hAnsi="Times New Roman" w:cs="Times New Roman"/>
        </w:rPr>
        <w:t>государственной</w:t>
      </w:r>
      <w:proofErr w:type="gramEnd"/>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услуги и услуг, которые являются необходимыми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 xml:space="preserve">и </w:t>
      </w:r>
      <w:proofErr w:type="gramStart"/>
      <w:r w:rsidRPr="003A19EB">
        <w:rPr>
          <w:rFonts w:ascii="Times New Roman" w:hAnsi="Times New Roman" w:cs="Times New Roman"/>
        </w:rPr>
        <w:t>обязательными</w:t>
      </w:r>
      <w:proofErr w:type="gramEnd"/>
      <w:r w:rsidRPr="003A19EB">
        <w:rPr>
          <w:rFonts w:ascii="Times New Roman" w:hAnsi="Times New Roman" w:cs="Times New Roman"/>
        </w:rPr>
        <w:t xml:space="preserve"> для предоставления государственной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услуги, подлежащих представлению Заявителем,</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способы их получения Заявителем, в том числе</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в электронной форме, порядок их представления</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 ред. </w:t>
      </w:r>
      <w:hyperlink r:id="rId29"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12. Исчерпывающий перечень документов, необходимых для предоставления государственной услуги (далее - Комплект документов):</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 письменное обращение о необходимости согласования СТУ с указанием в нем </w:t>
      </w:r>
      <w:r w:rsidRPr="003A19EB">
        <w:rPr>
          <w:rFonts w:ascii="Times New Roman" w:hAnsi="Times New Roman" w:cs="Times New Roman"/>
        </w:rPr>
        <w:lastRenderedPageBreak/>
        <w:t>возможности рассмотрения СТУ на нормативно-техническом совете в присутствии Заявителя или без такового;</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три экземпляра СТУ. В текст СТУ включаются: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а) подтверждение согласия организации - заказчика разработки СТУ принятых в СТУ решений по противопожарной защите;</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б) указание в СТУ места расположения объекта защиты, для проектирования которого разработаны СТУ;</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 наличие в СТУ комплекса инженерно-технических и организационных мероприятий по обеспечению пожарной безопасности;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расчет пожарного риска (для СТУ, содержащих отступления от требований нормативных документов по пожарной безопасности), иные расчетные обоснования обеспечения безопасности людей (в случае, если подобные расчеты проводились).</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Исчерпывающий перечень документов,</w:t>
      </w:r>
    </w:p>
    <w:p w:rsidR="00F5448A" w:rsidRPr="003A19EB" w:rsidRDefault="00F5448A">
      <w:pPr>
        <w:pStyle w:val="ConsPlusTitle"/>
        <w:jc w:val="center"/>
        <w:rPr>
          <w:rFonts w:ascii="Times New Roman" w:hAnsi="Times New Roman" w:cs="Times New Roman"/>
        </w:rPr>
      </w:pPr>
      <w:proofErr w:type="gramStart"/>
      <w:r w:rsidRPr="003A19EB">
        <w:rPr>
          <w:rFonts w:ascii="Times New Roman" w:hAnsi="Times New Roman" w:cs="Times New Roman"/>
        </w:rPr>
        <w:t>необходимых</w:t>
      </w:r>
      <w:proofErr w:type="gramEnd"/>
      <w:r w:rsidRPr="003A19EB">
        <w:rPr>
          <w:rFonts w:ascii="Times New Roman" w:hAnsi="Times New Roman" w:cs="Times New Roman"/>
        </w:rPr>
        <w:t xml:space="preserve"> в соответствии с нормативными правовыми актами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для предоставления государственной услуги, которые</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находятся в распоряжении государственных органов, органов</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местного самоуправления и иных органов, участвующих</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в предоставлении государственных или муниципальных услуг,</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 которые Заявитель вправе представить, а также способы</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их получения Заявителями, в том числе в электронной форме,</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порядок их представления</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(введено </w:t>
      </w:r>
      <w:hyperlink r:id="rId30" w:history="1">
        <w:r w:rsidRPr="003A19EB">
          <w:rPr>
            <w:rFonts w:ascii="Times New Roman" w:hAnsi="Times New Roman" w:cs="Times New Roman"/>
            <w:color w:val="0000FF"/>
          </w:rPr>
          <w:t>Приказом</w:t>
        </w:r>
      </w:hyperlink>
      <w:r w:rsidRPr="003A19EB">
        <w:rPr>
          <w:rFonts w:ascii="Times New Roman" w:hAnsi="Times New Roman" w:cs="Times New Roman"/>
        </w:rPr>
        <w:t xml:space="preserve"> МЧС России от 26.11.2018 N 529)</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12.1. 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отсутствуют.</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12.2. При предоставлении государственной услуги запрещается требовать от Заявителя: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5448A" w:rsidRPr="003A19EB" w:rsidRDefault="00F5448A">
      <w:pPr>
        <w:pStyle w:val="ConsPlusNormal"/>
        <w:spacing w:before="220"/>
        <w:ind w:firstLine="540"/>
        <w:jc w:val="both"/>
        <w:rPr>
          <w:rFonts w:ascii="Times New Roman" w:hAnsi="Times New Roman" w:cs="Times New Roman"/>
        </w:rPr>
      </w:pPr>
      <w:proofErr w:type="gramStart"/>
      <w:r w:rsidRPr="003A19EB">
        <w:rPr>
          <w:rFonts w:ascii="Times New Roman" w:hAnsi="Times New Roman" w:cs="Times New Roman"/>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1" w:history="1">
        <w:r w:rsidRPr="003A19EB">
          <w:rPr>
            <w:rFonts w:ascii="Times New Roman" w:hAnsi="Times New Roman" w:cs="Times New Roman"/>
            <w:color w:val="0000FF"/>
          </w:rPr>
          <w:t>части</w:t>
        </w:r>
        <w:proofErr w:type="gramEnd"/>
        <w:r w:rsidRPr="003A19EB">
          <w:rPr>
            <w:rFonts w:ascii="Times New Roman" w:hAnsi="Times New Roman" w:cs="Times New Roman"/>
            <w:color w:val="0000FF"/>
          </w:rPr>
          <w:t xml:space="preserve"> </w:t>
        </w:r>
        <w:proofErr w:type="gramStart"/>
        <w:r w:rsidRPr="003A19EB">
          <w:rPr>
            <w:rFonts w:ascii="Times New Roman" w:hAnsi="Times New Roman" w:cs="Times New Roman"/>
            <w:color w:val="0000FF"/>
          </w:rPr>
          <w:t>6 статьи 7</w:t>
        </w:r>
      </w:hyperlink>
      <w:r w:rsidRPr="003A19EB">
        <w:rPr>
          <w:rFonts w:ascii="Times New Roman" w:hAnsi="Times New Roman" w:cs="Times New Roman"/>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w:t>
      </w:r>
      <w:proofErr w:type="gramEnd"/>
      <w:r w:rsidRPr="003A19EB">
        <w:rPr>
          <w:rFonts w:ascii="Times New Roman" w:hAnsi="Times New Roman" w:cs="Times New Roman"/>
        </w:rPr>
        <w:t xml:space="preserve">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N 31, ст. 4785, N 50, ст. 7555; </w:t>
      </w:r>
      <w:proofErr w:type="gramStart"/>
      <w:r w:rsidRPr="003A19EB">
        <w:rPr>
          <w:rFonts w:ascii="Times New Roman" w:hAnsi="Times New Roman" w:cs="Times New Roman"/>
        </w:rPr>
        <w:t>2018, N 1, ст. 63, N 9, ст. 1283, N 17, ст. 2427, N 18, ст. 2557, N 24, ст. 3413, N 27, ст. 3954, N 30, ст. 4539, N 31, ст. 4858);</w:t>
      </w:r>
      <w:proofErr w:type="gramEnd"/>
    </w:p>
    <w:p w:rsidR="00F5448A" w:rsidRPr="003A19EB" w:rsidRDefault="00F5448A">
      <w:pPr>
        <w:pStyle w:val="ConsPlusNormal"/>
        <w:spacing w:before="220"/>
        <w:ind w:firstLine="540"/>
        <w:jc w:val="both"/>
        <w:rPr>
          <w:rFonts w:ascii="Times New Roman" w:hAnsi="Times New Roman" w:cs="Times New Roman"/>
        </w:rPr>
      </w:pPr>
      <w:proofErr w:type="gramStart"/>
      <w:r w:rsidRPr="003A19EB">
        <w:rPr>
          <w:rFonts w:ascii="Times New Roman" w:hAnsi="Times New Roman" w:cs="Times New Roman"/>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3A19EB">
        <w:rPr>
          <w:rFonts w:ascii="Times New Roman" w:hAnsi="Times New Roman" w:cs="Times New Roman"/>
        </w:rPr>
        <w:lastRenderedPageBreak/>
        <w:t xml:space="preserve">муниципальной услуги, за исключением случаев, предусмотренных </w:t>
      </w:r>
      <w:hyperlink r:id="rId32" w:history="1">
        <w:r w:rsidRPr="003A19EB">
          <w:rPr>
            <w:rFonts w:ascii="Times New Roman" w:hAnsi="Times New Roman" w:cs="Times New Roman"/>
            <w:color w:val="0000FF"/>
          </w:rPr>
          <w:t>пунктом 4 части 1 статьи 7</w:t>
        </w:r>
      </w:hyperlink>
      <w:r w:rsidRPr="003A19EB">
        <w:rPr>
          <w:rFonts w:ascii="Times New Roman" w:hAnsi="Times New Roman" w:cs="Times New Roman"/>
        </w:rPr>
        <w:t xml:space="preserve"> Федерального закона от 27 июля 2010 г. N 210-ФЗ "Об организации предоставления государственных и муниципальных услуг".</w:t>
      </w:r>
      <w:proofErr w:type="gramEnd"/>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Исчерпывающий перечень оснований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для отказа в приеме документов, необходимых</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для предоставления государственной услуги</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13. Комплект документов, поступивший в МЧС России или его территориальный орган, подлежит обязательной регистрации.</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Исчерпывающий перечень оснований для приостановления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или отказа в предоставлении государственной услуги</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 ред. </w:t>
      </w:r>
      <w:hyperlink r:id="rId33"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14. Непредставление в полном объеме Комплекта документов, установленных настоящим Регламентом, является основанием для отказа в предоставлении государственной услуги.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 этом случае представленные документы возвращаются Заявителю в течение 10 календарных дней с письменным уведомлением о причине отказа в предоставлении государственной услуги.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Основания для приостановления предоставления государственной услуги отсутствуют.</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Перечень услуг, которые являются необходимыми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 xml:space="preserve">и </w:t>
      </w:r>
      <w:proofErr w:type="gramStart"/>
      <w:r w:rsidRPr="003A19EB">
        <w:rPr>
          <w:rFonts w:ascii="Times New Roman" w:hAnsi="Times New Roman" w:cs="Times New Roman"/>
        </w:rPr>
        <w:t>обязательными</w:t>
      </w:r>
      <w:proofErr w:type="gramEnd"/>
      <w:r w:rsidRPr="003A19EB">
        <w:rPr>
          <w:rFonts w:ascii="Times New Roman" w:hAnsi="Times New Roman" w:cs="Times New Roman"/>
        </w:rPr>
        <w:t xml:space="preserve"> для предоставления государственной услуги,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в том числе сведения о документе (документах), выдаваемом</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w:t>
      </w:r>
      <w:proofErr w:type="gramStart"/>
      <w:r w:rsidRPr="003A19EB">
        <w:rPr>
          <w:rFonts w:ascii="Times New Roman" w:hAnsi="Times New Roman" w:cs="Times New Roman"/>
        </w:rPr>
        <w:t>выдаваемых</w:t>
      </w:r>
      <w:proofErr w:type="gramEnd"/>
      <w:r w:rsidRPr="003A19EB">
        <w:rPr>
          <w:rFonts w:ascii="Times New Roman" w:hAnsi="Times New Roman" w:cs="Times New Roman"/>
        </w:rPr>
        <w:t>) организациями, участвующими в предоставлении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государственной услуги</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(введено </w:t>
      </w:r>
      <w:hyperlink r:id="rId34" w:history="1">
        <w:r w:rsidRPr="003A19EB">
          <w:rPr>
            <w:rFonts w:ascii="Times New Roman" w:hAnsi="Times New Roman" w:cs="Times New Roman"/>
            <w:color w:val="0000FF"/>
          </w:rPr>
          <w:t>Приказом</w:t>
        </w:r>
      </w:hyperlink>
      <w:r w:rsidRPr="003A19EB">
        <w:rPr>
          <w:rFonts w:ascii="Times New Roman" w:hAnsi="Times New Roman" w:cs="Times New Roman"/>
        </w:rPr>
        <w:t xml:space="preserve"> МЧС России от 26.11.2018 N 529)</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14.1. Предоставление услуг, являющихся необходимыми и обязательными для предоставления государственной услуги, не требуется.</w:t>
      </w:r>
    </w:p>
    <w:p w:rsidR="00F5448A" w:rsidRPr="003A19EB" w:rsidRDefault="00F5448A">
      <w:pPr>
        <w:pStyle w:val="ConsPlusNormal"/>
        <w:jc w:val="both"/>
        <w:rPr>
          <w:rFonts w:ascii="Times New Roman" w:hAnsi="Times New Roman" w:cs="Times New Roman"/>
        </w:rPr>
      </w:pPr>
    </w:p>
    <w:p w:rsidR="00C3571E" w:rsidRPr="003A19EB" w:rsidRDefault="00C3571E">
      <w:pPr>
        <w:pStyle w:val="ConsPlusTitle"/>
        <w:jc w:val="center"/>
        <w:outlineLvl w:val="2"/>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Порядок, размер и основания взимания государственной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пошлины или иной платы, взимаемой за предоставление</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государственной услуги</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(введено </w:t>
      </w:r>
      <w:hyperlink r:id="rId35" w:history="1">
        <w:r w:rsidRPr="003A19EB">
          <w:rPr>
            <w:rFonts w:ascii="Times New Roman" w:hAnsi="Times New Roman" w:cs="Times New Roman"/>
            <w:color w:val="0000FF"/>
          </w:rPr>
          <w:t>Приказом</w:t>
        </w:r>
      </w:hyperlink>
      <w:r w:rsidRPr="003A19EB">
        <w:rPr>
          <w:rFonts w:ascii="Times New Roman" w:hAnsi="Times New Roman" w:cs="Times New Roman"/>
        </w:rPr>
        <w:t xml:space="preserve"> МЧС России от 26.11.2018 N 529)</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14.2. За предоставление государственной услуги государственная пошлина или иная плата не взимается.</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Порядок, размер и основания взимания платы</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за предоставление услуг, которые являются необходимыми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 xml:space="preserve">и </w:t>
      </w:r>
      <w:proofErr w:type="gramStart"/>
      <w:r w:rsidRPr="003A19EB">
        <w:rPr>
          <w:rFonts w:ascii="Times New Roman" w:hAnsi="Times New Roman" w:cs="Times New Roman"/>
        </w:rPr>
        <w:t>обязательными</w:t>
      </w:r>
      <w:proofErr w:type="gramEnd"/>
      <w:r w:rsidRPr="003A19EB">
        <w:rPr>
          <w:rFonts w:ascii="Times New Roman" w:hAnsi="Times New Roman" w:cs="Times New Roman"/>
        </w:rPr>
        <w:t xml:space="preserve"> для предоставления государственной услуги,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включая информацию о методике расчета размера такой платы</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 ред. </w:t>
      </w:r>
      <w:hyperlink r:id="rId36"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15. Взимание платы за предоставление услуг, которые являются необходимыми и обязательными для предоставления государственной услуги, не предусмотрено.</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Максимальный срок ожидания в очереди при подаче запроса</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о предоставлении государственной услуги и при получении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результата предоставления государственной услуги</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 xml:space="preserve">16. Максимальный срок ожидания в очереди при подаче заявления о предоставлении </w:t>
      </w:r>
      <w:r w:rsidRPr="003A19EB">
        <w:rPr>
          <w:rFonts w:ascii="Times New Roman" w:hAnsi="Times New Roman" w:cs="Times New Roman"/>
        </w:rPr>
        <w:lastRenderedPageBreak/>
        <w:t>государственной услуги и при получении результата предоставления государственной услуги не должен превышать 15 минут.</w:t>
      </w:r>
    </w:p>
    <w:p w:rsidR="00F5448A" w:rsidRPr="003A19EB" w:rsidRDefault="00F5448A">
      <w:pPr>
        <w:pStyle w:val="ConsPlusNormal"/>
        <w:jc w:val="both"/>
        <w:rPr>
          <w:rFonts w:ascii="Times New Roman" w:hAnsi="Times New Roman" w:cs="Times New Roman"/>
        </w:rPr>
      </w:pPr>
      <w:r w:rsidRPr="003A19EB">
        <w:rPr>
          <w:rFonts w:ascii="Times New Roman" w:hAnsi="Times New Roman" w:cs="Times New Roman"/>
        </w:rPr>
        <w:t xml:space="preserve">(в ред. </w:t>
      </w:r>
      <w:hyperlink r:id="rId37"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27.12.2013 N 845)</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Срок и порядок регистрации запроса Заявителя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о предоставлении государственной услуги, в том числе</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в электронной форме</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 ред. </w:t>
      </w:r>
      <w:hyperlink r:id="rId38"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17. Срок регистрации запроса о предоставлении государственной услуги не должен превышать одного рабочего дня.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17.1. Запрос, поступивший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регистрируется в автоматическом режиме в день его поступления.</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Требования к помещениям,</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в которых предоставляется государственная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услуга, к залу ожидания, местам для заполнения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запросов о предоставлении государственной услуги,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информационным стендам с образцами их заполнения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 перечнем документов, необходимых для предоставления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каждой государственной услуги, размещению и оформлению</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 xml:space="preserve">визуальной, текстовой и </w:t>
      </w:r>
      <w:proofErr w:type="spellStart"/>
      <w:r w:rsidRPr="003A19EB">
        <w:rPr>
          <w:rFonts w:ascii="Times New Roman" w:hAnsi="Times New Roman" w:cs="Times New Roman"/>
        </w:rPr>
        <w:t>мультимедийной</w:t>
      </w:r>
      <w:proofErr w:type="spellEnd"/>
      <w:r w:rsidRPr="003A19EB">
        <w:rPr>
          <w:rFonts w:ascii="Times New Roman" w:hAnsi="Times New Roman" w:cs="Times New Roman"/>
        </w:rPr>
        <w:t xml:space="preserve"> информации о порядке</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предоставления такой услуги, в том числе к обеспечению</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доступности для инвалидов указанных объектов</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 xml:space="preserve">в соответствии с законодательством </w:t>
      </w:r>
      <w:proofErr w:type="gramStart"/>
      <w:r w:rsidRPr="003A19EB">
        <w:rPr>
          <w:rFonts w:ascii="Times New Roman" w:hAnsi="Times New Roman" w:cs="Times New Roman"/>
        </w:rPr>
        <w:t>Российской</w:t>
      </w:r>
      <w:proofErr w:type="gramEnd"/>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Федерации о социальной защите инвалидов</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 ред. </w:t>
      </w:r>
      <w:hyperlink r:id="rId39"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18. В местах предоставления государственной услуги и местах ожидания и приема заявителей предусматривается наличие систем обеспечения жизнедеятельности и безопасности, необходимых в соответствии с нормативными правовыми актами и иными нормативными документами Российской Федерации.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lastRenderedPageBreak/>
        <w:t xml:space="preserve">допуск </w:t>
      </w:r>
      <w:proofErr w:type="spellStart"/>
      <w:r w:rsidRPr="003A19EB">
        <w:rPr>
          <w:rFonts w:ascii="Times New Roman" w:hAnsi="Times New Roman" w:cs="Times New Roman"/>
        </w:rPr>
        <w:t>сурдопереводчика</w:t>
      </w:r>
      <w:proofErr w:type="spellEnd"/>
      <w:r w:rsidRPr="003A19EB">
        <w:rPr>
          <w:rFonts w:ascii="Times New Roman" w:hAnsi="Times New Roman" w:cs="Times New Roman"/>
        </w:rPr>
        <w:t xml:space="preserve"> и </w:t>
      </w:r>
      <w:proofErr w:type="spellStart"/>
      <w:r w:rsidRPr="003A19EB">
        <w:rPr>
          <w:rFonts w:ascii="Times New Roman" w:hAnsi="Times New Roman" w:cs="Times New Roman"/>
        </w:rPr>
        <w:t>тифлосурдопереводчика</w:t>
      </w:r>
      <w:proofErr w:type="spellEnd"/>
      <w:r w:rsidRPr="003A19EB">
        <w:rPr>
          <w:rFonts w:ascii="Times New Roman" w:hAnsi="Times New Roman" w:cs="Times New Roman"/>
        </w:rPr>
        <w:t>;</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допуск собаки-проводника на объекты (здания, помещения), в которых предоставляется государственная услуга;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оказание инвалидам помощи в преодолении барьеров, мешающих получению ими государственной услуги наравне с другими лицами.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F5448A" w:rsidRPr="003A19EB" w:rsidRDefault="00F5448A">
      <w:pPr>
        <w:pStyle w:val="ConsPlusNormal"/>
        <w:jc w:val="both"/>
        <w:rPr>
          <w:rFonts w:ascii="Times New Roman" w:hAnsi="Times New Roman" w:cs="Times New Roman"/>
        </w:rPr>
      </w:pPr>
      <w:r w:rsidRPr="003A19EB">
        <w:rPr>
          <w:rFonts w:ascii="Times New Roman" w:hAnsi="Times New Roman" w:cs="Times New Roman"/>
        </w:rPr>
        <w:t xml:space="preserve">(п. 18 в ред. </w:t>
      </w:r>
      <w:hyperlink r:id="rId40"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20.05.2016 N 272)</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19. Места осуществления административных процедур, предусмотренных настоящим Регламентом, должны быть оснащены шкафами для хранения документов, стульями, столами, телефоном, компьютером, с возможностью печати и выхода в Интернет, и информационными стендами, содержащими следующие документы (сведения):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а) перечень нормативных правовых актов Российской Федерации, устанавливающих обязательные требования к деятельности в области пожарной безопасности;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б) перечень документов, необходимых для предоставления государственной услуги;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 текст Регламента;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г) образцы оформления заявлений и комплекта документов, связанных с предоставлением государственной услуги;</w:t>
      </w:r>
    </w:p>
    <w:p w:rsidR="00F5448A" w:rsidRPr="003A19EB" w:rsidRDefault="00F5448A">
      <w:pPr>
        <w:pStyle w:val="ConsPlusNormal"/>
        <w:spacing w:before="220"/>
        <w:ind w:firstLine="540"/>
        <w:jc w:val="both"/>
        <w:rPr>
          <w:rFonts w:ascii="Times New Roman" w:hAnsi="Times New Roman" w:cs="Times New Roman"/>
        </w:rPr>
      </w:pPr>
      <w:proofErr w:type="spellStart"/>
      <w:r w:rsidRPr="003A19EB">
        <w:rPr>
          <w:rFonts w:ascii="Times New Roman" w:hAnsi="Times New Roman" w:cs="Times New Roman"/>
        </w:rPr>
        <w:t>д</w:t>
      </w:r>
      <w:proofErr w:type="spellEnd"/>
      <w:r w:rsidRPr="003A19EB">
        <w:rPr>
          <w:rFonts w:ascii="Times New Roman" w:hAnsi="Times New Roman" w:cs="Times New Roman"/>
        </w:rPr>
        <w:t>) порядок обжалования действий (бездействия) и решений должностных лиц в ходе предоставления государственной услуги.</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Показатели доступности и качества государственной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услуги, в том числе количество взаимодействий заявителя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 xml:space="preserve">с должностными лицами при предоставлении </w:t>
      </w:r>
      <w:proofErr w:type="gramStart"/>
      <w:r w:rsidRPr="003A19EB">
        <w:rPr>
          <w:rFonts w:ascii="Times New Roman" w:hAnsi="Times New Roman" w:cs="Times New Roman"/>
        </w:rPr>
        <w:t>государственной</w:t>
      </w:r>
      <w:proofErr w:type="gramEnd"/>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услуги и их продолжительность, возможность получения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информации о ходе предоставления государственной услуги,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 xml:space="preserve">в том числе с использованием </w:t>
      </w:r>
      <w:proofErr w:type="gramStart"/>
      <w:r w:rsidRPr="003A19EB">
        <w:rPr>
          <w:rFonts w:ascii="Times New Roman" w:hAnsi="Times New Roman" w:cs="Times New Roman"/>
        </w:rPr>
        <w:t>информационно-коммуникационных</w:t>
      </w:r>
      <w:proofErr w:type="gramEnd"/>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технологий, возможность либо невозможность получения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государственной услуги в многофункциональном центре</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предоставления государственных и муниципальных услуг</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(в том числе в полном объеме), в любом территориальном</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 xml:space="preserve">подразделении органа, предоставляющего </w:t>
      </w:r>
      <w:proofErr w:type="gramStart"/>
      <w:r w:rsidRPr="003A19EB">
        <w:rPr>
          <w:rFonts w:ascii="Times New Roman" w:hAnsi="Times New Roman" w:cs="Times New Roman"/>
        </w:rPr>
        <w:t>государственную</w:t>
      </w:r>
      <w:proofErr w:type="gramEnd"/>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услугу, по выбору заявителя (экстерриториальный принцип),</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посредством запроса о предоставлении нескольких</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государственных и (или) муниципальных услуг</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в многофункциональных центрах предоставления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государственных и муниципальных услуг</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 ред. </w:t>
      </w:r>
      <w:hyperlink r:id="rId41"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20. Предоставление государственной услуги осуществляется ответственными подразделениями МЧС России.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Предоставление государственной услуги в многофункциональных центрах предоставления государственных и муниципальных услуг, а также в любом территориальном подразделении органа, предоставляющего государственную услугу, по выбору Заявителя (экстерриториальный принцип) не осуществляется.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Основными показателями доступности предоставления государственной услуги являются: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lastRenderedPageBreak/>
        <w:t>наличие полной и понятной информации о порядке и сроках предоставления государственной услуги в сети Интернет, средствах массовой информации;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возможность подачи заявления в электронном виде с использованием федеральной государственной информационной системы "Единый портал государственных и муниципальных услуг (функций)";</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возможность получения заявителем сведений о ходе предоставления государственной услуги, в том числе с использованием информационно-коммуникационных технологий;</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возможность получения заявителем уведомлений о предоставлении государственной услуги с использованием федеральной государственной информационной системы "Единый портал государственных и муниципальных услуг (функций)".</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Основными показателями качества предоставления государственной услуги являются: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своевременность предоставления государственной услуги в соответствии со стандартом ее предоставления, установленным Регламентом;</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количество взаимодействий заявителя с должностными лицами, участвующими в предоставлении государственной услуги. Заявитель вправе взаимодействовать с должностными лицами ответственных подразделений МЧС России при предоставлении государственной услуги неограниченное количество раз;</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отсутствие жалоб на действия (бездействие) сотрудников и их некорректное (невнимательное) отношение к заявителям;</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доступность предоставляемой заявителям информации о сроках, порядке предоставления государственной услуги, документах, необходимых для ее предоставления;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отсутствие нарушений установленных сроков в процессе предоставления государственной услуги;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отсутствие заявлений об оспаривании решений, действий (бездействия) ответственных подразделений МЧС России, их должностных лиц, принимаемых (совершенных) при предоставлении государственной услуги, по </w:t>
      </w:r>
      <w:proofErr w:type="gramStart"/>
      <w:r w:rsidRPr="003A19EB">
        <w:rPr>
          <w:rFonts w:ascii="Times New Roman" w:hAnsi="Times New Roman" w:cs="Times New Roman"/>
        </w:rPr>
        <w:t>итогам</w:t>
      </w:r>
      <w:proofErr w:type="gramEnd"/>
      <w:r w:rsidRPr="003A19EB">
        <w:rPr>
          <w:rFonts w:ascii="Times New Roman" w:hAnsi="Times New Roman" w:cs="Times New Roman"/>
        </w:rPr>
        <w:t xml:space="preserve"> рассмотрения которых вынесены решения об удовлетворении (частичном удовлетворении) требований заявителей.</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Иные требования, в том числе учитывающие</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особенности предоставления государственной услуги</w:t>
      </w:r>
    </w:p>
    <w:p w:rsidR="00F5448A" w:rsidRPr="003A19EB" w:rsidRDefault="00F5448A">
      <w:pPr>
        <w:pStyle w:val="ConsPlusTitle"/>
        <w:jc w:val="center"/>
        <w:rPr>
          <w:rFonts w:ascii="Times New Roman" w:hAnsi="Times New Roman" w:cs="Times New Roman"/>
        </w:rPr>
      </w:pPr>
      <w:proofErr w:type="gramStart"/>
      <w:r w:rsidRPr="003A19EB">
        <w:rPr>
          <w:rFonts w:ascii="Times New Roman" w:hAnsi="Times New Roman" w:cs="Times New Roman"/>
        </w:rPr>
        <w:t>по экстерриториальному принципу (в случае,</w:t>
      </w:r>
      <w:proofErr w:type="gramEnd"/>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если государственная услуга предоставляется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по экстерриториальному принципу) и особенности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предоставления государственной услуги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в электронной форме</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 ред. </w:t>
      </w:r>
      <w:hyperlink r:id="rId42"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21. Обеспечение возможности получения гражданами информации о предоставляемой государственной услуге, форм заявлений, разъяснений на официальных сайтах МЧС России, его территориальных органов и через федеральную государственную информационную систему "Единый портал государственных и муниципальных услуг (функций)".</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Обеспечение возможности для граждан в целях получения государственной услуги представлять документы в электронном виде с использованием официальных сайтов МЧС России, его территориальных органов и через федеральную государственную информационную систему "Единый портал государственных и муниципальных услуг (функций)".</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Результат предоставления государственной услуги с использованием федеральной государственной информационной системы "Единый портал государственных и муниципальных </w:t>
      </w:r>
      <w:r w:rsidRPr="003A19EB">
        <w:rPr>
          <w:rFonts w:ascii="Times New Roman" w:hAnsi="Times New Roman" w:cs="Times New Roman"/>
        </w:rPr>
        <w:lastRenderedPageBreak/>
        <w:t>услуг (функций)" не направляется.</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1"/>
        <w:rPr>
          <w:rFonts w:ascii="Times New Roman" w:hAnsi="Times New Roman" w:cs="Times New Roman"/>
        </w:rPr>
      </w:pPr>
      <w:r w:rsidRPr="003A19EB">
        <w:rPr>
          <w:rFonts w:ascii="Times New Roman" w:hAnsi="Times New Roman" w:cs="Times New Roman"/>
        </w:rPr>
        <w:t>III. Состав, последовательность и сроки выполнения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административных процедур, требования к порядку</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их выполнения, в том числе особенности выполнения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административных процедур в электронном виде</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bookmarkStart w:id="7" w:name="P308"/>
      <w:bookmarkEnd w:id="7"/>
      <w:r w:rsidRPr="003A19EB">
        <w:rPr>
          <w:rFonts w:ascii="Times New Roman" w:hAnsi="Times New Roman" w:cs="Times New Roman"/>
        </w:rPr>
        <w:t>22. СТУ рассматриваются в ответственных подразделениях МЧС России, а именно:</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а) специальные технические условия, согласование которых предусмотрено </w:t>
      </w:r>
      <w:hyperlink w:anchor="P103" w:history="1">
        <w:r w:rsidRPr="003A19EB">
          <w:rPr>
            <w:rFonts w:ascii="Times New Roman" w:hAnsi="Times New Roman" w:cs="Times New Roman"/>
            <w:color w:val="0000FF"/>
          </w:rPr>
          <w:t>подпунктом "а" пункта 8</w:t>
        </w:r>
      </w:hyperlink>
      <w:r w:rsidRPr="003A19EB">
        <w:rPr>
          <w:rFonts w:ascii="Times New Roman" w:hAnsi="Times New Roman" w:cs="Times New Roman"/>
        </w:rPr>
        <w:t xml:space="preserve"> настоящего Регламента, рассматриваются в Департаменте;</w:t>
      </w:r>
    </w:p>
    <w:p w:rsidR="00F5448A" w:rsidRPr="003A19EB" w:rsidRDefault="00F5448A">
      <w:pPr>
        <w:pStyle w:val="ConsPlusNormal"/>
        <w:jc w:val="both"/>
        <w:rPr>
          <w:rFonts w:ascii="Times New Roman" w:hAnsi="Times New Roman" w:cs="Times New Roman"/>
        </w:rPr>
      </w:pPr>
      <w:r w:rsidRPr="003A19EB">
        <w:rPr>
          <w:rFonts w:ascii="Times New Roman" w:hAnsi="Times New Roman" w:cs="Times New Roman"/>
        </w:rPr>
        <w:t xml:space="preserve">(в ред. Приказов МЧС России от 04.10.2017 </w:t>
      </w:r>
      <w:hyperlink r:id="rId43" w:history="1">
        <w:r w:rsidRPr="003A19EB">
          <w:rPr>
            <w:rFonts w:ascii="Times New Roman" w:hAnsi="Times New Roman" w:cs="Times New Roman"/>
            <w:color w:val="0000FF"/>
          </w:rPr>
          <w:t>N 419</w:t>
        </w:r>
      </w:hyperlink>
      <w:r w:rsidRPr="003A19EB">
        <w:rPr>
          <w:rFonts w:ascii="Times New Roman" w:hAnsi="Times New Roman" w:cs="Times New Roman"/>
        </w:rPr>
        <w:t xml:space="preserve">, от 26.11.2018 </w:t>
      </w:r>
      <w:hyperlink r:id="rId44" w:history="1">
        <w:r w:rsidRPr="003A19EB">
          <w:rPr>
            <w:rFonts w:ascii="Times New Roman" w:hAnsi="Times New Roman" w:cs="Times New Roman"/>
            <w:color w:val="0000FF"/>
          </w:rPr>
          <w:t>N 529</w:t>
        </w:r>
      </w:hyperlink>
      <w:r w:rsidRPr="003A19EB">
        <w:rPr>
          <w:rFonts w:ascii="Times New Roman" w:hAnsi="Times New Roman" w:cs="Times New Roman"/>
        </w:rPr>
        <w:t>)</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б) специальные технические условия, согласование которых предусмотрено </w:t>
      </w:r>
      <w:hyperlink w:anchor="P105" w:history="1">
        <w:r w:rsidRPr="003A19EB">
          <w:rPr>
            <w:rFonts w:ascii="Times New Roman" w:hAnsi="Times New Roman" w:cs="Times New Roman"/>
            <w:color w:val="0000FF"/>
          </w:rPr>
          <w:t>подпунктами "б"</w:t>
        </w:r>
      </w:hyperlink>
      <w:r w:rsidRPr="003A19EB">
        <w:rPr>
          <w:rFonts w:ascii="Times New Roman" w:hAnsi="Times New Roman" w:cs="Times New Roman"/>
        </w:rPr>
        <w:t xml:space="preserve"> </w:t>
      </w:r>
      <w:proofErr w:type="gramStart"/>
      <w:r w:rsidRPr="003A19EB">
        <w:rPr>
          <w:rFonts w:ascii="Times New Roman" w:hAnsi="Times New Roman" w:cs="Times New Roman"/>
        </w:rPr>
        <w:t xml:space="preserve">и </w:t>
      </w:r>
      <w:hyperlink w:anchor="P106" w:history="1">
        <w:r w:rsidRPr="003A19EB">
          <w:rPr>
            <w:rFonts w:ascii="Times New Roman" w:hAnsi="Times New Roman" w:cs="Times New Roman"/>
            <w:color w:val="0000FF"/>
          </w:rPr>
          <w:t>"б</w:t>
        </w:r>
        <w:proofErr w:type="gramEnd"/>
        <w:r w:rsidRPr="003A19EB">
          <w:rPr>
            <w:rFonts w:ascii="Times New Roman" w:hAnsi="Times New Roman" w:cs="Times New Roman"/>
            <w:color w:val="0000FF"/>
          </w:rPr>
          <w:t>.1" пункта 8</w:t>
        </w:r>
      </w:hyperlink>
      <w:r w:rsidRPr="003A19EB">
        <w:rPr>
          <w:rFonts w:ascii="Times New Roman" w:hAnsi="Times New Roman" w:cs="Times New Roman"/>
        </w:rPr>
        <w:t xml:space="preserve"> настоящего Регламента, рассматриваются в управлениях надзорной деятельности и профилактической работы главных управлений МЧС России по соответствующему субъекту Российской Федерации (далее - УНПР ГУ МЧС России по субъекту Российской Федерации);</w:t>
      </w:r>
    </w:p>
    <w:p w:rsidR="00F5448A" w:rsidRPr="003A19EB" w:rsidRDefault="00F5448A">
      <w:pPr>
        <w:pStyle w:val="ConsPlusNormal"/>
        <w:jc w:val="both"/>
        <w:rPr>
          <w:rFonts w:ascii="Times New Roman" w:hAnsi="Times New Roman" w:cs="Times New Roman"/>
        </w:rPr>
      </w:pPr>
      <w:r w:rsidRPr="003A19EB">
        <w:rPr>
          <w:rFonts w:ascii="Times New Roman" w:hAnsi="Times New Roman" w:cs="Times New Roman"/>
        </w:rPr>
        <w:t>(</w:t>
      </w:r>
      <w:proofErr w:type="spellStart"/>
      <w:r w:rsidRPr="003A19EB">
        <w:rPr>
          <w:rFonts w:ascii="Times New Roman" w:hAnsi="Times New Roman" w:cs="Times New Roman"/>
        </w:rPr>
        <w:t>пп</w:t>
      </w:r>
      <w:proofErr w:type="spellEnd"/>
      <w:r w:rsidRPr="003A19EB">
        <w:rPr>
          <w:rFonts w:ascii="Times New Roman" w:hAnsi="Times New Roman" w:cs="Times New Roman"/>
        </w:rPr>
        <w:t xml:space="preserve">. "б" в ред. </w:t>
      </w:r>
      <w:hyperlink r:id="rId45"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spacing w:before="220"/>
        <w:ind w:firstLine="540"/>
        <w:jc w:val="both"/>
        <w:rPr>
          <w:rFonts w:ascii="Times New Roman" w:hAnsi="Times New Roman" w:cs="Times New Roman"/>
        </w:rPr>
      </w:pPr>
      <w:proofErr w:type="gramStart"/>
      <w:r w:rsidRPr="003A19EB">
        <w:rPr>
          <w:rFonts w:ascii="Times New Roman" w:hAnsi="Times New Roman" w:cs="Times New Roman"/>
        </w:rPr>
        <w:t xml:space="preserve">в) специальные технические условия, согласование которых предусмотрено </w:t>
      </w:r>
      <w:hyperlink w:anchor="P108" w:history="1">
        <w:r w:rsidRPr="003A19EB">
          <w:rPr>
            <w:rFonts w:ascii="Times New Roman" w:hAnsi="Times New Roman" w:cs="Times New Roman"/>
            <w:color w:val="0000FF"/>
          </w:rPr>
          <w:t>подпунктом "в" пункта 8</w:t>
        </w:r>
      </w:hyperlink>
      <w:r w:rsidRPr="003A19EB">
        <w:rPr>
          <w:rFonts w:ascii="Times New Roman" w:hAnsi="Times New Roman" w:cs="Times New Roman"/>
        </w:rPr>
        <w:t xml:space="preserve"> настоящего Регламента, рассматриваются в специальных и воинских подразделениях федеральной противопожарной службы Государственной противопожарной службы, созданных в целях организации профилактики и тушения пожаров в закрытых административно-территориальных образованиях, особо важных и режимных организациях (далее - специальные и воинские подразделения ФПС).</w:t>
      </w:r>
      <w:proofErr w:type="gramEnd"/>
    </w:p>
    <w:p w:rsidR="00F5448A" w:rsidRPr="003A19EB" w:rsidRDefault="00F5448A">
      <w:pPr>
        <w:pStyle w:val="ConsPlusNormal"/>
        <w:spacing w:before="220"/>
        <w:ind w:firstLine="540"/>
        <w:jc w:val="both"/>
        <w:rPr>
          <w:rFonts w:ascii="Times New Roman" w:hAnsi="Times New Roman" w:cs="Times New Roman"/>
        </w:rPr>
      </w:pPr>
      <w:bookmarkStart w:id="8" w:name="P314"/>
      <w:bookmarkEnd w:id="8"/>
      <w:r w:rsidRPr="003A19EB">
        <w:rPr>
          <w:rFonts w:ascii="Times New Roman" w:hAnsi="Times New Roman" w:cs="Times New Roman"/>
        </w:rPr>
        <w:t>23. Для рассмотрения СТУ в ответственных подразделениях МЧС России приказами создаются постоянно действующие нормативно-технические советы.</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Нормативно-технический совет является коллегиальным совещательным органом и создается с целью подготовки заключений о возможности согласования СТУ или необходимости их доработки.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Периодичность проведения заседаний нормативно-технических советов устанавливается их председателями (заместителями председателей) и должна обеспечивать сроки оказания государственной услуги, предусмотренные </w:t>
      </w:r>
      <w:hyperlink w:anchor="P127" w:history="1">
        <w:r w:rsidRPr="003A19EB">
          <w:rPr>
            <w:rFonts w:ascii="Times New Roman" w:hAnsi="Times New Roman" w:cs="Times New Roman"/>
            <w:color w:val="0000FF"/>
          </w:rPr>
          <w:t>пунктом 10</w:t>
        </w:r>
      </w:hyperlink>
      <w:r w:rsidRPr="003A19EB">
        <w:rPr>
          <w:rFonts w:ascii="Times New Roman" w:hAnsi="Times New Roman" w:cs="Times New Roman"/>
        </w:rPr>
        <w:t xml:space="preserve"> настоящего Регламента.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Председатель нормативно-технического совета и его заместители назначаются из числа руководителей ответственных подразделений МЧС России, имеющих должностную печать.</w:t>
      </w:r>
    </w:p>
    <w:p w:rsidR="00F5448A" w:rsidRPr="003A19EB" w:rsidRDefault="00F5448A">
      <w:pPr>
        <w:pStyle w:val="ConsPlusNormal"/>
        <w:spacing w:before="220"/>
        <w:ind w:firstLine="540"/>
        <w:jc w:val="both"/>
        <w:rPr>
          <w:rFonts w:ascii="Times New Roman" w:hAnsi="Times New Roman" w:cs="Times New Roman"/>
        </w:rPr>
      </w:pPr>
      <w:bookmarkStart w:id="9" w:name="P318"/>
      <w:bookmarkEnd w:id="9"/>
      <w:r w:rsidRPr="003A19EB">
        <w:rPr>
          <w:rFonts w:ascii="Times New Roman" w:hAnsi="Times New Roman" w:cs="Times New Roman"/>
        </w:rPr>
        <w:t>24. Порядок организации работы нормативно-технического совета: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24.1. Приказ о создании нормативно-технического совета и состав нормативно-технического совета (председатель, заместители председателя, секретарь и члены нормативно-технического совета) Департамента подписывается Министром Российской Федерации по делам гражданской обороны, чрезвычайным ситуациям и ликвидации последствий стихийных бедствий.</w:t>
      </w:r>
    </w:p>
    <w:p w:rsidR="00F5448A" w:rsidRPr="003A19EB" w:rsidRDefault="00F5448A">
      <w:pPr>
        <w:pStyle w:val="ConsPlusNormal"/>
        <w:jc w:val="both"/>
        <w:rPr>
          <w:rFonts w:ascii="Times New Roman" w:hAnsi="Times New Roman" w:cs="Times New Roman"/>
        </w:rPr>
      </w:pPr>
      <w:r w:rsidRPr="003A19EB">
        <w:rPr>
          <w:rFonts w:ascii="Times New Roman" w:hAnsi="Times New Roman" w:cs="Times New Roman"/>
        </w:rPr>
        <w:t xml:space="preserve">(в ред. Приказов МЧС России от 04.10.2017 </w:t>
      </w:r>
      <w:hyperlink r:id="rId46" w:history="1">
        <w:r w:rsidRPr="003A19EB">
          <w:rPr>
            <w:rFonts w:ascii="Times New Roman" w:hAnsi="Times New Roman" w:cs="Times New Roman"/>
            <w:color w:val="0000FF"/>
          </w:rPr>
          <w:t>N 419</w:t>
        </w:r>
      </w:hyperlink>
      <w:r w:rsidRPr="003A19EB">
        <w:rPr>
          <w:rFonts w:ascii="Times New Roman" w:hAnsi="Times New Roman" w:cs="Times New Roman"/>
        </w:rPr>
        <w:t xml:space="preserve">, от 26.11.2018 </w:t>
      </w:r>
      <w:hyperlink r:id="rId47" w:history="1">
        <w:r w:rsidRPr="003A19EB">
          <w:rPr>
            <w:rFonts w:ascii="Times New Roman" w:hAnsi="Times New Roman" w:cs="Times New Roman"/>
            <w:color w:val="0000FF"/>
          </w:rPr>
          <w:t>N 529</w:t>
        </w:r>
      </w:hyperlink>
      <w:r w:rsidRPr="003A19EB">
        <w:rPr>
          <w:rFonts w:ascii="Times New Roman" w:hAnsi="Times New Roman" w:cs="Times New Roman"/>
        </w:rPr>
        <w:t>)</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Абзац утратил силу. - </w:t>
      </w:r>
      <w:hyperlink r:id="rId48" w:history="1">
        <w:r w:rsidRPr="003A19EB">
          <w:rPr>
            <w:rFonts w:ascii="Times New Roman" w:hAnsi="Times New Roman" w:cs="Times New Roman"/>
            <w:color w:val="0000FF"/>
          </w:rPr>
          <w:t>Приказ</w:t>
        </w:r>
      </w:hyperlink>
      <w:r w:rsidRPr="003A19EB">
        <w:rPr>
          <w:rFonts w:ascii="Times New Roman" w:hAnsi="Times New Roman" w:cs="Times New Roman"/>
        </w:rPr>
        <w:t xml:space="preserve"> МЧС России от 26.11.2018 N 529.</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Приказ о создании нормативно-технических советов и состав нормативно-технических советов УНПР ГУ МЧС России по субъектам Российской Федерации подписывается руководителем ГУ МЧС России по соответствующему субъекту Российской Федерации.</w:t>
      </w:r>
    </w:p>
    <w:p w:rsidR="00F5448A" w:rsidRPr="003A19EB" w:rsidRDefault="00F5448A">
      <w:pPr>
        <w:pStyle w:val="ConsPlusNormal"/>
        <w:jc w:val="both"/>
        <w:rPr>
          <w:rFonts w:ascii="Times New Roman" w:hAnsi="Times New Roman" w:cs="Times New Roman"/>
        </w:rPr>
      </w:pPr>
      <w:r w:rsidRPr="003A19EB">
        <w:rPr>
          <w:rFonts w:ascii="Times New Roman" w:hAnsi="Times New Roman" w:cs="Times New Roman"/>
        </w:rPr>
        <w:t xml:space="preserve">(в ред. </w:t>
      </w:r>
      <w:hyperlink r:id="rId49"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Приказ о создании нормативно-технических советов и состав нормативно-технических советов специальных и воинских подразделений ФПС подписывается руководителем соответствующего специального или воинского подразделения ФПС.</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lastRenderedPageBreak/>
        <w:t>Состав членов нормативно-технических советов подлежит корректировке по мере необходимости, но не чаще одного раза в год.</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 состав нормативно-технического совета включаются сотрудники органов надзора, специалисты в области организации пожаротушения, эксплуатации пожарной техники, а также инженерно-технические работники и иные специалисты органов государственной власти различного уровня, научно-исследовательских, проектных, общественных и других организаций.</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Квалификационными требованиями к кандидатурам на включение в состав нормативно-технического совета являются наличие высшего образования и опыта работы в области пожарной безопасности не менее 5 лет.</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24.2. По результатам рассмотрения СТУ нормативно-технический совет простым большинством голосов его членов принимает решение о возможности согласования СТУ или необходимости их доработки. Для принятия решения необходимо присутствие на заседании не менее 50% членов нормативно-технического совета. В случае присутствия менее 50% членов нормативно-технического совета заседание совета не проводится. При равенстве голосов членов нормативно-технического совета решающим является голос председателя. Решение нормативно-технического совета оформляется протоколом заседания, который подписывается председателем или лицом, председательствовавшим на заседании нормативно-технического совета, а также членами нормативно-технического совета.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24.3. Рассмотрение СТУ может производиться нормативно-техническим </w:t>
      </w:r>
      <w:proofErr w:type="gramStart"/>
      <w:r w:rsidRPr="003A19EB">
        <w:rPr>
          <w:rFonts w:ascii="Times New Roman" w:hAnsi="Times New Roman" w:cs="Times New Roman"/>
        </w:rPr>
        <w:t>советом</w:t>
      </w:r>
      <w:proofErr w:type="gramEnd"/>
      <w:r w:rsidRPr="003A19EB">
        <w:rPr>
          <w:rFonts w:ascii="Times New Roman" w:hAnsi="Times New Roman" w:cs="Times New Roman"/>
        </w:rPr>
        <w:t xml:space="preserve"> как в присутствии Заявителя, так и без такового.</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24.4. </w:t>
      </w:r>
      <w:proofErr w:type="gramStart"/>
      <w:r w:rsidRPr="003A19EB">
        <w:rPr>
          <w:rFonts w:ascii="Times New Roman" w:hAnsi="Times New Roman" w:cs="Times New Roman"/>
        </w:rPr>
        <w:t>На нормативно-техническом совете Департамента не рассматриваются СТУ, содержащие технические решения, аналогичные ранее согласованным главным государственным инспектором Российской Федерации по пожарному надзору или одним из его заместителей (обобщенный перечень технических решений, согласованных главным государственным инспектором Российской Федерации по пожарному надзору или одним из его заместителей, размещается на официальном сайте МЧС России в сети Интернет (</w:t>
      </w:r>
      <w:proofErr w:type="spellStart"/>
      <w:r w:rsidRPr="003A19EB">
        <w:rPr>
          <w:rFonts w:ascii="Times New Roman" w:hAnsi="Times New Roman" w:cs="Times New Roman"/>
        </w:rPr>
        <w:t>mchs.gov.ru</w:t>
      </w:r>
      <w:proofErr w:type="spellEnd"/>
      <w:r w:rsidRPr="003A19EB">
        <w:rPr>
          <w:rFonts w:ascii="Times New Roman" w:hAnsi="Times New Roman" w:cs="Times New Roman"/>
        </w:rPr>
        <w:t>)).</w:t>
      </w:r>
      <w:proofErr w:type="gramEnd"/>
      <w:r w:rsidRPr="003A19EB">
        <w:rPr>
          <w:rFonts w:ascii="Times New Roman" w:hAnsi="Times New Roman" w:cs="Times New Roman"/>
        </w:rPr>
        <w:t xml:space="preserve"> Сравнение технических решений, представленных в СТУ, с аналогичными ранее согласованными главным государственным инспектором Российской Федерации по пожарному надзору или одним из его заместителей производится сотрудниками Департамента.</w:t>
      </w:r>
    </w:p>
    <w:p w:rsidR="00F5448A" w:rsidRPr="003A19EB" w:rsidRDefault="00F5448A">
      <w:pPr>
        <w:pStyle w:val="ConsPlusNormal"/>
        <w:jc w:val="both"/>
        <w:rPr>
          <w:rFonts w:ascii="Times New Roman" w:hAnsi="Times New Roman" w:cs="Times New Roman"/>
        </w:rPr>
      </w:pPr>
      <w:r w:rsidRPr="003A19EB">
        <w:rPr>
          <w:rFonts w:ascii="Times New Roman" w:hAnsi="Times New Roman" w:cs="Times New Roman"/>
        </w:rPr>
        <w:t xml:space="preserve">(в ред. Приказов МЧС России от 04.10.2017 </w:t>
      </w:r>
      <w:hyperlink r:id="rId50" w:history="1">
        <w:r w:rsidRPr="003A19EB">
          <w:rPr>
            <w:rFonts w:ascii="Times New Roman" w:hAnsi="Times New Roman" w:cs="Times New Roman"/>
            <w:color w:val="0000FF"/>
          </w:rPr>
          <w:t>N 419</w:t>
        </w:r>
      </w:hyperlink>
      <w:r w:rsidRPr="003A19EB">
        <w:rPr>
          <w:rFonts w:ascii="Times New Roman" w:hAnsi="Times New Roman" w:cs="Times New Roman"/>
        </w:rPr>
        <w:t xml:space="preserve">, от 26.11.2018 </w:t>
      </w:r>
      <w:hyperlink r:id="rId51" w:history="1">
        <w:r w:rsidRPr="003A19EB">
          <w:rPr>
            <w:rFonts w:ascii="Times New Roman" w:hAnsi="Times New Roman" w:cs="Times New Roman"/>
            <w:color w:val="0000FF"/>
          </w:rPr>
          <w:t>N 529</w:t>
        </w:r>
      </w:hyperlink>
      <w:r w:rsidRPr="003A19EB">
        <w:rPr>
          <w:rFonts w:ascii="Times New Roman" w:hAnsi="Times New Roman" w:cs="Times New Roman"/>
        </w:rPr>
        <w:t>)</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 этом случае главный государственный инспектор Российской Федерации по пожарному надзору или один из его заместителей принимает решение о согласовании СТУ самостоятельно, на основании аналогичных решений, ранее согласованных им или одним из его заместителей.</w:t>
      </w:r>
    </w:p>
    <w:p w:rsidR="00F5448A" w:rsidRPr="003A19EB" w:rsidRDefault="00F5448A">
      <w:pPr>
        <w:pStyle w:val="ConsPlusNormal"/>
        <w:jc w:val="both"/>
        <w:rPr>
          <w:rFonts w:ascii="Times New Roman" w:hAnsi="Times New Roman" w:cs="Times New Roman"/>
        </w:rPr>
      </w:pPr>
      <w:r w:rsidRPr="003A19EB">
        <w:rPr>
          <w:rFonts w:ascii="Times New Roman" w:hAnsi="Times New Roman" w:cs="Times New Roman"/>
        </w:rPr>
        <w:t xml:space="preserve">(в ред. </w:t>
      </w:r>
      <w:hyperlink r:id="rId52"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24.5. Нормативно-технический совет при согласовании СТУ:</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изучает СТУ, в том числе в части правильности </w:t>
      </w:r>
      <w:proofErr w:type="gramStart"/>
      <w:r w:rsidRPr="003A19EB">
        <w:rPr>
          <w:rFonts w:ascii="Times New Roman" w:hAnsi="Times New Roman" w:cs="Times New Roman"/>
        </w:rPr>
        <w:t>выбора вариантов подтверждения обеспечения пожарной безопасности</w:t>
      </w:r>
      <w:proofErr w:type="gramEnd"/>
      <w:r w:rsidRPr="003A19EB">
        <w:rPr>
          <w:rFonts w:ascii="Times New Roman" w:hAnsi="Times New Roman" w:cs="Times New Roman"/>
        </w:rPr>
        <w:t xml:space="preserve"> на объекте защиты, приведенных в блок-схеме согласно </w:t>
      </w:r>
      <w:hyperlink w:anchor="P520" w:history="1">
        <w:r w:rsidRPr="003A19EB">
          <w:rPr>
            <w:rFonts w:ascii="Times New Roman" w:hAnsi="Times New Roman" w:cs="Times New Roman"/>
            <w:color w:val="0000FF"/>
          </w:rPr>
          <w:t>приложению N 2</w:t>
        </w:r>
      </w:hyperlink>
      <w:r w:rsidRPr="003A19EB">
        <w:rPr>
          <w:rFonts w:ascii="Times New Roman" w:hAnsi="Times New Roman" w:cs="Times New Roman"/>
        </w:rPr>
        <w:t xml:space="preserve"> к настоящему Регламенту;</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проверяет достоверность сведений в представленных документах. В случае проведения расчета пожарного риска на объект защиты проверяется только обоснованность применения исходных данных, используемых для проведения расчета пожарного риска;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при необходимости запрашивает представление дополнительных материалов в области пожарной безопасности, необходимых для решения вопроса об эффективности и достаточности </w:t>
      </w:r>
      <w:proofErr w:type="gramStart"/>
      <w:r w:rsidRPr="003A19EB">
        <w:rPr>
          <w:rFonts w:ascii="Times New Roman" w:hAnsi="Times New Roman" w:cs="Times New Roman"/>
        </w:rPr>
        <w:t>комплекса</w:t>
      </w:r>
      <w:proofErr w:type="gramEnd"/>
      <w:r w:rsidRPr="003A19EB">
        <w:rPr>
          <w:rFonts w:ascii="Times New Roman" w:hAnsi="Times New Roman" w:cs="Times New Roman"/>
        </w:rPr>
        <w:t xml:space="preserve"> изложенных в СТУ инженерно-технических и организационных мероприятий по обеспечению </w:t>
      </w:r>
      <w:r w:rsidR="005B4CBA" w:rsidRPr="003A19EB">
        <w:rPr>
          <w:rFonts w:ascii="Times New Roman" w:hAnsi="Times New Roman" w:cs="Times New Roman"/>
        </w:rPr>
        <w:t>пожарной безопасности. В случае</w:t>
      </w:r>
      <w:proofErr w:type="gramStart"/>
      <w:r w:rsidR="005B4CBA" w:rsidRPr="003A19EB">
        <w:rPr>
          <w:rFonts w:ascii="Times New Roman" w:hAnsi="Times New Roman" w:cs="Times New Roman"/>
        </w:rPr>
        <w:t>,</w:t>
      </w:r>
      <w:proofErr w:type="gramEnd"/>
      <w:r w:rsidRPr="003A19EB">
        <w:rPr>
          <w:rFonts w:ascii="Times New Roman" w:hAnsi="Times New Roman" w:cs="Times New Roman"/>
        </w:rPr>
        <w:t xml:space="preserve"> если запрашиваемые материалы находятся в распоряжении органов исполнительной власти всех уровней, указанные материалы запрашиваются ответственным подразделением МЧС России.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При этом запрещается требовать от заявителя представления документов и информации или </w:t>
      </w:r>
      <w:r w:rsidRPr="003A19EB">
        <w:rPr>
          <w:rFonts w:ascii="Times New Roman" w:hAnsi="Times New Roman" w:cs="Times New Roman"/>
        </w:rPr>
        <w:lastRenderedPageBreak/>
        <w:t>осуществления действий, представление или осуществление которых не предусмотрено нормативными правовыми актами Российской Федерации, регулирующими отношения, возникающие в связи с предоставлением государственной услуги.</w:t>
      </w:r>
    </w:p>
    <w:p w:rsidR="00F5448A" w:rsidRPr="003A19EB" w:rsidRDefault="00F5448A">
      <w:pPr>
        <w:pStyle w:val="ConsPlusNormal"/>
        <w:spacing w:before="220"/>
        <w:ind w:firstLine="540"/>
        <w:jc w:val="both"/>
        <w:rPr>
          <w:rFonts w:ascii="Times New Roman" w:hAnsi="Times New Roman" w:cs="Times New Roman"/>
        </w:rPr>
      </w:pPr>
      <w:bookmarkStart w:id="10" w:name="P339"/>
      <w:bookmarkEnd w:id="10"/>
      <w:r w:rsidRPr="003A19EB">
        <w:rPr>
          <w:rFonts w:ascii="Times New Roman" w:hAnsi="Times New Roman" w:cs="Times New Roman"/>
        </w:rPr>
        <w:t>24.6. При рассмотрении СТУ анализируется: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пожарная опасность объекта защиты;</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достаточность и приоритетность мероприятий по обеспечению безопасности людей при пожаре;</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возможность спасения людей;</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достаточность мероприятий, направленных на предотвращение и ограничение распространения пожара;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возможность доступа подразделений пожарной охраны к очагу пожара и подачи средств пожаротушения с учетом расположения и технического оснащения подразделений пожарной охраны.</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При анализе пожарной опасности объекта защиты и оценки эффективности противопожарных мероприятий могут использоваться расчетные сценарии развития пожара, распространения опасных факторов пожара, эвакуации людей, методики оценки пожарного риска.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24.7. При выполнении возложенных на него задач нормативно-технический совет обязан:</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обеспечить квалифицированное рассмотрение представленных документов и подготовку по ним объективных заключений;</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обосновывать свое мнение при подготовке заключений по затронутым вопросам.</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Административные процедуры</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25. Предоставление государственной услуги включает в себя следующие административные процедуры:</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прием СТУ;</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рассмотрение СТУ;</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принятие решения о согласовании СТУ или о необходимости их доработки.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Абзац утратил силу. - </w:t>
      </w:r>
      <w:hyperlink r:id="rId53" w:history="1">
        <w:r w:rsidRPr="003A19EB">
          <w:rPr>
            <w:rFonts w:ascii="Times New Roman" w:hAnsi="Times New Roman" w:cs="Times New Roman"/>
            <w:color w:val="0000FF"/>
          </w:rPr>
          <w:t>Приказ</w:t>
        </w:r>
      </w:hyperlink>
      <w:r w:rsidRPr="003A19EB">
        <w:rPr>
          <w:rFonts w:ascii="Times New Roman" w:hAnsi="Times New Roman" w:cs="Times New Roman"/>
        </w:rPr>
        <w:t xml:space="preserve"> МЧС России от 26.11.2018 N 529.</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Информация о ходе предоставления государственной услуги должна быть доступна Заявителям.</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Руководитель ответственного подразделения МЧС России организует документированный учет выполнения административных процедур в соответствии с документами по делопроизводству.</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3"/>
        <w:rPr>
          <w:rFonts w:ascii="Times New Roman" w:hAnsi="Times New Roman" w:cs="Times New Roman"/>
        </w:rPr>
      </w:pPr>
      <w:r w:rsidRPr="003A19EB">
        <w:rPr>
          <w:rFonts w:ascii="Times New Roman" w:hAnsi="Times New Roman" w:cs="Times New Roman"/>
        </w:rPr>
        <w:t>Прием СТУ</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26. Административная процедура "Прием СТУ" осуществляется в связи с поступлением от Заявителя Комплекта документов.</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27. Комплект документов может быть представлен Заявителем лично, либо направлен по почте заказным письмом с уведомлением о вручении, либо представлен через федеральную государственную информационную систему "Единый портал государственных и муниципальных </w:t>
      </w:r>
      <w:r w:rsidRPr="003A19EB">
        <w:rPr>
          <w:rFonts w:ascii="Times New Roman" w:hAnsi="Times New Roman" w:cs="Times New Roman"/>
        </w:rPr>
        <w:lastRenderedPageBreak/>
        <w:t>услуг (функций)" (</w:t>
      </w:r>
      <w:proofErr w:type="spellStart"/>
      <w:r w:rsidRPr="003A19EB">
        <w:rPr>
          <w:rFonts w:ascii="Times New Roman" w:hAnsi="Times New Roman" w:cs="Times New Roman"/>
        </w:rPr>
        <w:t>www.gosuslugi.ru</w:t>
      </w:r>
      <w:proofErr w:type="spellEnd"/>
      <w:r w:rsidRPr="003A19EB">
        <w:rPr>
          <w:rFonts w:ascii="Times New Roman" w:hAnsi="Times New Roman" w:cs="Times New Roman"/>
        </w:rPr>
        <w:t>).</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Все предоставляемые документы составляются на русском языке либо имеют заверенный Заявителем перевод на русский язык.</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28. Поступивший Комплект документов регистрируется в установленном порядке и передается руководителю ответственного подразделения для осуществления последующих административных процедур.</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3"/>
        <w:rPr>
          <w:rFonts w:ascii="Times New Roman" w:hAnsi="Times New Roman" w:cs="Times New Roman"/>
        </w:rPr>
      </w:pPr>
      <w:r w:rsidRPr="003A19EB">
        <w:rPr>
          <w:rFonts w:ascii="Times New Roman" w:hAnsi="Times New Roman" w:cs="Times New Roman"/>
        </w:rPr>
        <w:t>Рассмотрение СТУ</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29. Административная процедура "Рассмотрение СТУ" осуществляется в связи с передачей Комплекта документов руководителю ответственного подразделения МЧС России.</w:t>
      </w:r>
    </w:p>
    <w:p w:rsidR="00F5448A" w:rsidRPr="003A19EB" w:rsidRDefault="00F5448A">
      <w:pPr>
        <w:pStyle w:val="ConsPlusNormal"/>
        <w:spacing w:before="220"/>
        <w:ind w:firstLine="540"/>
        <w:jc w:val="both"/>
        <w:rPr>
          <w:rFonts w:ascii="Times New Roman" w:hAnsi="Times New Roman" w:cs="Times New Roman"/>
        </w:rPr>
      </w:pPr>
      <w:bookmarkStart w:id="11" w:name="P370"/>
      <w:bookmarkEnd w:id="11"/>
      <w:r w:rsidRPr="003A19EB">
        <w:rPr>
          <w:rFonts w:ascii="Times New Roman" w:hAnsi="Times New Roman" w:cs="Times New Roman"/>
        </w:rPr>
        <w:t xml:space="preserve">30. </w:t>
      </w:r>
      <w:proofErr w:type="gramStart"/>
      <w:r w:rsidRPr="003A19EB">
        <w:rPr>
          <w:rFonts w:ascii="Times New Roman" w:hAnsi="Times New Roman" w:cs="Times New Roman"/>
        </w:rPr>
        <w:t xml:space="preserve">В случае поступления Комплекта документов, рассмотрение которых не входит в компетенцию ответственного подразделения МЧС России, его руководитель в течение 10 календарных дней </w:t>
      </w:r>
      <w:proofErr w:type="spellStart"/>
      <w:r w:rsidRPr="003A19EB">
        <w:rPr>
          <w:rFonts w:ascii="Times New Roman" w:hAnsi="Times New Roman" w:cs="Times New Roman"/>
        </w:rPr>
        <w:t>перенаправляет</w:t>
      </w:r>
      <w:proofErr w:type="spellEnd"/>
      <w:r w:rsidRPr="003A19EB">
        <w:rPr>
          <w:rFonts w:ascii="Times New Roman" w:hAnsi="Times New Roman" w:cs="Times New Roman"/>
        </w:rPr>
        <w:t xml:space="preserve"> Комплект документов в соответствующее ответственное подразделение МЧС России, в соответствии с компетенцией, установленной </w:t>
      </w:r>
      <w:hyperlink w:anchor="P308" w:history="1">
        <w:r w:rsidRPr="003A19EB">
          <w:rPr>
            <w:rFonts w:ascii="Times New Roman" w:hAnsi="Times New Roman" w:cs="Times New Roman"/>
            <w:color w:val="0000FF"/>
          </w:rPr>
          <w:t>пунктом 22</w:t>
        </w:r>
      </w:hyperlink>
      <w:r w:rsidRPr="003A19EB">
        <w:rPr>
          <w:rFonts w:ascii="Times New Roman" w:hAnsi="Times New Roman" w:cs="Times New Roman"/>
        </w:rPr>
        <w:t xml:space="preserve"> настоящего Регламента, с обязательным уведомлением Заявителя о перенаправлении Комплекта документов и о сроках рассмотрения СТУ, указанных в </w:t>
      </w:r>
      <w:hyperlink w:anchor="P127" w:history="1">
        <w:r w:rsidRPr="003A19EB">
          <w:rPr>
            <w:rFonts w:ascii="Times New Roman" w:hAnsi="Times New Roman" w:cs="Times New Roman"/>
            <w:color w:val="0000FF"/>
          </w:rPr>
          <w:t>пункте 10</w:t>
        </w:r>
      </w:hyperlink>
      <w:r w:rsidRPr="003A19EB">
        <w:rPr>
          <w:rFonts w:ascii="Times New Roman" w:hAnsi="Times New Roman" w:cs="Times New Roman"/>
        </w:rPr>
        <w:t xml:space="preserve"> настоящего Регламента.</w:t>
      </w:r>
      <w:proofErr w:type="gramEnd"/>
    </w:p>
    <w:p w:rsidR="00F5448A" w:rsidRPr="003A19EB" w:rsidRDefault="00F5448A">
      <w:pPr>
        <w:pStyle w:val="ConsPlusNormal"/>
        <w:jc w:val="both"/>
        <w:rPr>
          <w:rFonts w:ascii="Times New Roman" w:hAnsi="Times New Roman" w:cs="Times New Roman"/>
        </w:rPr>
      </w:pPr>
      <w:r w:rsidRPr="003A19EB">
        <w:rPr>
          <w:rFonts w:ascii="Times New Roman" w:hAnsi="Times New Roman" w:cs="Times New Roman"/>
        </w:rPr>
        <w:t xml:space="preserve">(в ред. </w:t>
      </w:r>
      <w:hyperlink r:id="rId54"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Главный государственный инспектор Российской Федерации по пожарному надзору или один из его заместителей может делегировать право согласования СТУ главному государственному инспектору соответствующего субъекта Российской Федерации по пожарному надзору или одному из его заместителей, главному государственному инспектору соответствующего специального или воинского подразделения ФПС по пожарному надзору или одному из его заместителей.</w:t>
      </w:r>
    </w:p>
    <w:p w:rsidR="00F5448A" w:rsidRPr="003A19EB" w:rsidRDefault="00F5448A">
      <w:pPr>
        <w:pStyle w:val="ConsPlusNormal"/>
        <w:jc w:val="both"/>
        <w:rPr>
          <w:rFonts w:ascii="Times New Roman" w:hAnsi="Times New Roman" w:cs="Times New Roman"/>
        </w:rPr>
      </w:pPr>
      <w:r w:rsidRPr="003A19EB">
        <w:rPr>
          <w:rFonts w:ascii="Times New Roman" w:hAnsi="Times New Roman" w:cs="Times New Roman"/>
        </w:rPr>
        <w:t xml:space="preserve">(в ред. Приказов МЧС России от 04.10.2017 </w:t>
      </w:r>
      <w:hyperlink r:id="rId55" w:history="1">
        <w:r w:rsidRPr="003A19EB">
          <w:rPr>
            <w:rFonts w:ascii="Times New Roman" w:hAnsi="Times New Roman" w:cs="Times New Roman"/>
            <w:color w:val="0000FF"/>
          </w:rPr>
          <w:t>N 419</w:t>
        </w:r>
      </w:hyperlink>
      <w:r w:rsidRPr="003A19EB">
        <w:rPr>
          <w:rFonts w:ascii="Times New Roman" w:hAnsi="Times New Roman" w:cs="Times New Roman"/>
        </w:rPr>
        <w:t xml:space="preserve">, от 26.11.2018 </w:t>
      </w:r>
      <w:hyperlink r:id="rId56" w:history="1">
        <w:r w:rsidRPr="003A19EB">
          <w:rPr>
            <w:rFonts w:ascii="Times New Roman" w:hAnsi="Times New Roman" w:cs="Times New Roman"/>
            <w:color w:val="0000FF"/>
          </w:rPr>
          <w:t>N 529</w:t>
        </w:r>
      </w:hyperlink>
      <w:r w:rsidRPr="003A19EB">
        <w:rPr>
          <w:rFonts w:ascii="Times New Roman" w:hAnsi="Times New Roman" w:cs="Times New Roman"/>
        </w:rPr>
        <w:t>)</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31. В случае поступления Комплекта документов, рассмотрение которых входит в компетенцию ответственного подразделения МЧС России, его руководитель назначает исполнителя из числа сотрудников ответственного подразделения МЧС России, ответственного за рассмотрение СТУ.</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32. Рассмотрение СТУ осуществляется в порядке, предусмотренном </w:t>
      </w:r>
      <w:hyperlink w:anchor="P314" w:history="1">
        <w:r w:rsidRPr="003A19EB">
          <w:rPr>
            <w:rFonts w:ascii="Times New Roman" w:hAnsi="Times New Roman" w:cs="Times New Roman"/>
            <w:color w:val="0000FF"/>
          </w:rPr>
          <w:t>пунктами 23</w:t>
        </w:r>
      </w:hyperlink>
      <w:r w:rsidRPr="003A19EB">
        <w:rPr>
          <w:rFonts w:ascii="Times New Roman" w:hAnsi="Times New Roman" w:cs="Times New Roman"/>
        </w:rPr>
        <w:t xml:space="preserve">, </w:t>
      </w:r>
      <w:hyperlink w:anchor="P318" w:history="1">
        <w:r w:rsidRPr="003A19EB">
          <w:rPr>
            <w:rFonts w:ascii="Times New Roman" w:hAnsi="Times New Roman" w:cs="Times New Roman"/>
            <w:color w:val="0000FF"/>
          </w:rPr>
          <w:t>24</w:t>
        </w:r>
      </w:hyperlink>
      <w:r w:rsidRPr="003A19EB">
        <w:rPr>
          <w:rFonts w:ascii="Times New Roman" w:hAnsi="Times New Roman" w:cs="Times New Roman"/>
        </w:rPr>
        <w:t xml:space="preserve"> настоящего Регламента.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Критерии принятия решения определяются </w:t>
      </w:r>
      <w:hyperlink w:anchor="P339" w:history="1">
        <w:r w:rsidRPr="003A19EB">
          <w:rPr>
            <w:rFonts w:ascii="Times New Roman" w:hAnsi="Times New Roman" w:cs="Times New Roman"/>
            <w:color w:val="0000FF"/>
          </w:rPr>
          <w:t>пунктом 24.6</w:t>
        </w:r>
      </w:hyperlink>
      <w:r w:rsidRPr="003A19EB">
        <w:rPr>
          <w:rFonts w:ascii="Times New Roman" w:hAnsi="Times New Roman" w:cs="Times New Roman"/>
        </w:rPr>
        <w:t xml:space="preserve"> настоящего Регламента.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Окончанием осуществления административной процедуры является передача заключения нормативно-технического совета руководителю ответственного подразделения МЧС России.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32.1. Заключение нормативно-технического совета о согласовании СТУ должно содержать следующие сведения: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а) наименование нормативно-технического совета, выдавшего заключение;</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б) номер протокола и дату проведения заседания нормативно-технического совета;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 адрес места расположения объекта защиты, для проектирования которого разработаны СТУ;</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г) краткий перечень основных мероприятий по противопожарной защите объекта защиты.</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32.2. В случае необходимости доработки СТУ заключение нормативно-технического совета должно содержать следующие сведения: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а) наименование нормативно-технического совета, выдавшего заключение;</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lastRenderedPageBreak/>
        <w:t>б) номер протокола и дату проведения заседания нормативно-технического совета;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в) адрес места расположения объекта защиты, для проектирования которого разработаны СТУ;</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г) основание принятия решения о необходимости доработки СТУ.</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При этом в заключение нормативно-технического совета по результатам повторного рассмотрения СТУ не могут быть включены новые замечания, которые возможно было указать при предыдущем рассмотрении.</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3"/>
        <w:rPr>
          <w:rFonts w:ascii="Times New Roman" w:hAnsi="Times New Roman" w:cs="Times New Roman"/>
        </w:rPr>
      </w:pPr>
      <w:r w:rsidRPr="003A19EB">
        <w:rPr>
          <w:rFonts w:ascii="Times New Roman" w:hAnsi="Times New Roman" w:cs="Times New Roman"/>
        </w:rPr>
        <w:t>Принятие решения о согласовании СТУ или о необходимости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их доработки</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33. Административная процедура "Принятие решения о согласовании СТУ или о необходимости их доработки" осуществляется в связи с передачей заключения нормативно-технического совета руководителю ответственного подразделения МЧС России.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34. Руководитель ответственного подразделения МЧС России принимает решение о согласовании СТУ или о необходимости их доработки в соответствии с заключением нормативно-технического совета.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35. Окончанием административной процедуры является оформление и передача Заявителю результатов рассмотрения СТУ.</w:t>
      </w:r>
    </w:p>
    <w:p w:rsidR="00F5448A" w:rsidRPr="003A19EB" w:rsidRDefault="00F5448A">
      <w:pPr>
        <w:pStyle w:val="ConsPlusNormal"/>
        <w:spacing w:before="220"/>
        <w:ind w:firstLine="540"/>
        <w:jc w:val="both"/>
        <w:rPr>
          <w:rFonts w:ascii="Times New Roman" w:hAnsi="Times New Roman" w:cs="Times New Roman"/>
        </w:rPr>
      </w:pPr>
      <w:bookmarkStart w:id="12" w:name="P396"/>
      <w:bookmarkEnd w:id="12"/>
      <w:r w:rsidRPr="003A19EB">
        <w:rPr>
          <w:rFonts w:ascii="Times New Roman" w:hAnsi="Times New Roman" w:cs="Times New Roman"/>
        </w:rPr>
        <w:t>35.1. Согласование СТУ оформляется в виде письма. В случае</w:t>
      </w:r>
      <w:proofErr w:type="gramStart"/>
      <w:r w:rsidRPr="003A19EB">
        <w:rPr>
          <w:rFonts w:ascii="Times New Roman" w:hAnsi="Times New Roman" w:cs="Times New Roman"/>
        </w:rPr>
        <w:t>,</w:t>
      </w:r>
      <w:proofErr w:type="gramEnd"/>
      <w:r w:rsidRPr="003A19EB">
        <w:rPr>
          <w:rFonts w:ascii="Times New Roman" w:hAnsi="Times New Roman" w:cs="Times New Roman"/>
        </w:rPr>
        <w:t xml:space="preserve"> если согласование СТУ производилось на основании соответствующего заключения нормативно-технического совета о возможности согласования СТУ, к письму о согласовании СТУ прикладывается заключение нормативно-технического совета, которое подписывается председателем нормативно-технического совета либо лицом, председательствовавшим на заседании нормативно-технического совета, а также секретарем нормативно-технического совета.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В случае согласования СТУ Заявителю направляются два экземпляра СТУ, прошнурованные и заверенные штампом "Согласовано письмом (наименование ответственного подразделения МЧС России) </w:t>
      </w:r>
      <w:proofErr w:type="gramStart"/>
      <w:r w:rsidRPr="003A19EB">
        <w:rPr>
          <w:rFonts w:ascii="Times New Roman" w:hAnsi="Times New Roman" w:cs="Times New Roman"/>
        </w:rPr>
        <w:t>от</w:t>
      </w:r>
      <w:proofErr w:type="gramEnd"/>
      <w:r w:rsidRPr="003A19EB">
        <w:rPr>
          <w:rFonts w:ascii="Times New Roman" w:hAnsi="Times New Roman" w:cs="Times New Roman"/>
        </w:rPr>
        <w:t xml:space="preserve"> (указывается </w:t>
      </w:r>
      <w:proofErr w:type="gramStart"/>
      <w:r w:rsidRPr="003A19EB">
        <w:rPr>
          <w:rFonts w:ascii="Times New Roman" w:hAnsi="Times New Roman" w:cs="Times New Roman"/>
        </w:rPr>
        <w:t>дата</w:t>
      </w:r>
      <w:proofErr w:type="gramEnd"/>
      <w:r w:rsidRPr="003A19EB">
        <w:rPr>
          <w:rFonts w:ascii="Times New Roman" w:hAnsi="Times New Roman" w:cs="Times New Roman"/>
        </w:rPr>
        <w:t>) N (указывается регистрационный номер письма)".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Подпись председателя или лица, председательствовавшего на заседании нормативно-технического совета, должна быть заверена его должностной печатью.</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Письмо о согласовании СТУ вступает в силу после его регистрации в установленном порядке в соответствии с документами по делопроизводству.</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35.2. В случае признания необходимости доработки СТУ оформление результатов рассмотрения СТУ осуществляется в порядке, предусмотренном </w:t>
      </w:r>
      <w:hyperlink w:anchor="P396" w:history="1">
        <w:r w:rsidRPr="003A19EB">
          <w:rPr>
            <w:rFonts w:ascii="Times New Roman" w:hAnsi="Times New Roman" w:cs="Times New Roman"/>
            <w:color w:val="0000FF"/>
          </w:rPr>
          <w:t>пунктом 35.1</w:t>
        </w:r>
      </w:hyperlink>
      <w:r w:rsidRPr="003A19EB">
        <w:rPr>
          <w:rFonts w:ascii="Times New Roman" w:hAnsi="Times New Roman" w:cs="Times New Roman"/>
        </w:rPr>
        <w:t xml:space="preserve"> настоящего Регламента.</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36. Результаты согласования СТУ передаются Заявителю по почте или получаются им лично либо через федеральную государственную информационную систему "Единый портал государственных и муниципальных услуг (функций)" (</w:t>
      </w:r>
      <w:proofErr w:type="spellStart"/>
      <w:r w:rsidRPr="003A19EB">
        <w:rPr>
          <w:rFonts w:ascii="Times New Roman" w:hAnsi="Times New Roman" w:cs="Times New Roman"/>
        </w:rPr>
        <w:t>www.gosuslugi.ru</w:t>
      </w:r>
      <w:proofErr w:type="spellEnd"/>
      <w:r w:rsidRPr="003A19EB">
        <w:rPr>
          <w:rFonts w:ascii="Times New Roman" w:hAnsi="Times New Roman" w:cs="Times New Roman"/>
        </w:rPr>
        <w:t>).</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Порядок осуществления государственной услуги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в электронном форме, в том числе с использованием</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федеральной государственной информационной системы</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 xml:space="preserve">"Единый портал </w:t>
      </w:r>
      <w:proofErr w:type="gramStart"/>
      <w:r w:rsidRPr="003A19EB">
        <w:rPr>
          <w:rFonts w:ascii="Times New Roman" w:hAnsi="Times New Roman" w:cs="Times New Roman"/>
        </w:rPr>
        <w:t>государственных</w:t>
      </w:r>
      <w:proofErr w:type="gramEnd"/>
      <w:r w:rsidRPr="003A19EB">
        <w:rPr>
          <w:rFonts w:ascii="Times New Roman" w:hAnsi="Times New Roman" w:cs="Times New Roman"/>
        </w:rPr>
        <w:t xml:space="preserve"> и муниципальных</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услуг (функций)"</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 xml:space="preserve">37. Обеспечение возможности для граждан направлять Комплект документов, заявления и обращения с использованием официального сайта МЧС России или сайтов его территориальных органов и через федеральную государственную информационную систему "Единый портал </w:t>
      </w:r>
      <w:r w:rsidRPr="003A19EB">
        <w:rPr>
          <w:rFonts w:ascii="Times New Roman" w:hAnsi="Times New Roman" w:cs="Times New Roman"/>
        </w:rPr>
        <w:lastRenderedPageBreak/>
        <w:t>государственных и муниципальных услуг (функций)" (</w:t>
      </w:r>
      <w:proofErr w:type="spellStart"/>
      <w:r w:rsidRPr="003A19EB">
        <w:rPr>
          <w:rFonts w:ascii="Times New Roman" w:hAnsi="Times New Roman" w:cs="Times New Roman"/>
        </w:rPr>
        <w:t>www.gosuslugi.ru</w:t>
      </w:r>
      <w:proofErr w:type="spellEnd"/>
      <w:r w:rsidRPr="003A19EB">
        <w:rPr>
          <w:rFonts w:ascii="Times New Roman" w:hAnsi="Times New Roman" w:cs="Times New Roman"/>
        </w:rPr>
        <w:t>).</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Исправление допущенных опечаток</w:t>
      </w:r>
    </w:p>
    <w:p w:rsidR="00F5448A" w:rsidRPr="003A19EB" w:rsidRDefault="00F5448A">
      <w:pPr>
        <w:pStyle w:val="ConsPlusTitle"/>
        <w:jc w:val="center"/>
        <w:rPr>
          <w:rFonts w:ascii="Times New Roman" w:hAnsi="Times New Roman" w:cs="Times New Roman"/>
        </w:rPr>
      </w:pPr>
      <w:proofErr w:type="gramStart"/>
      <w:r w:rsidRPr="003A19EB">
        <w:rPr>
          <w:rFonts w:ascii="Times New Roman" w:hAnsi="Times New Roman" w:cs="Times New Roman"/>
        </w:rPr>
        <w:t>и (или) ошибок в выданных в результате предоставления</w:t>
      </w:r>
      <w:proofErr w:type="gramEnd"/>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 xml:space="preserve">государственной услуги </w:t>
      </w:r>
      <w:proofErr w:type="gramStart"/>
      <w:r w:rsidRPr="003A19EB">
        <w:rPr>
          <w:rFonts w:ascii="Times New Roman" w:hAnsi="Times New Roman" w:cs="Times New Roman"/>
        </w:rPr>
        <w:t>документах</w:t>
      </w:r>
      <w:proofErr w:type="gramEnd"/>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(введено </w:t>
      </w:r>
      <w:hyperlink r:id="rId57" w:history="1">
        <w:r w:rsidRPr="003A19EB">
          <w:rPr>
            <w:rFonts w:ascii="Times New Roman" w:hAnsi="Times New Roman" w:cs="Times New Roman"/>
            <w:color w:val="0000FF"/>
          </w:rPr>
          <w:t>Приказом</w:t>
        </w:r>
      </w:hyperlink>
      <w:r w:rsidRPr="003A19EB">
        <w:rPr>
          <w:rFonts w:ascii="Times New Roman" w:hAnsi="Times New Roman" w:cs="Times New Roman"/>
        </w:rPr>
        <w:t xml:space="preserve"> МЧС России от 26.11.2018 N 529)</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 xml:space="preserve">37.1. </w:t>
      </w:r>
      <w:proofErr w:type="gramStart"/>
      <w:r w:rsidRPr="003A19EB">
        <w:rPr>
          <w:rFonts w:ascii="Times New Roman" w:hAnsi="Times New Roman" w:cs="Times New Roman"/>
        </w:rPr>
        <w:t>Основанием для начала административной процедуры является направление Заявителем в ответственное подразделение МЧС России в произвольной форме заявления об исправлении опечаток и (или) ошибок, допущенных в выданных в результате предоставления государственной услуги документах (далее - выданные документы).</w:t>
      </w:r>
      <w:proofErr w:type="gramEnd"/>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37.2. Заявление об исправлении опечаток и (или) ошибок, допущенных в результате предоставления государственной услуги, Заявитель вправе направить посредством федеральной государственной информационной системы "Единый портал государственных и муниципальных услуг (функций)".</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37.3. Должностное лицо ответственного подразделения МЧС России рассматривает заявление, представленное Заявителем, и проводит проверку указанных в заявлении сведений в срок, не превышающий двух рабочих дней со дня регистрации соответствующего заявления.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37.4. Критерием принятия решения по административной процедуре является наличие или отсутствие таких опечаток и (или) ошибок в выданных документах.</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37.5. В случае выявления допущенных опечаток и (или) ошибок в выданных документах должностное лицо ответственного подразделения МЧС России осуществляет исправление в срок, не превышающий пяти рабочих дней </w:t>
      </w:r>
      <w:proofErr w:type="gramStart"/>
      <w:r w:rsidRPr="003A19EB">
        <w:rPr>
          <w:rFonts w:ascii="Times New Roman" w:hAnsi="Times New Roman" w:cs="Times New Roman"/>
        </w:rPr>
        <w:t>с даты регистрации</w:t>
      </w:r>
      <w:proofErr w:type="gramEnd"/>
      <w:r w:rsidRPr="003A19EB">
        <w:rPr>
          <w:rFonts w:ascii="Times New Roman" w:hAnsi="Times New Roman" w:cs="Times New Roman"/>
        </w:rPr>
        <w:t xml:space="preserve"> соответствующего заявления.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37.6. В случае отсутствия опечаток и (или) ошибок в выданных документах должностное лицо ответственного подразделения МЧС России письменно сообщает Заявителю об отсутствии таких опечаток и (или) ошибок в срок, не превышающий пяти рабочих дней </w:t>
      </w:r>
      <w:proofErr w:type="gramStart"/>
      <w:r w:rsidRPr="003A19EB">
        <w:rPr>
          <w:rFonts w:ascii="Times New Roman" w:hAnsi="Times New Roman" w:cs="Times New Roman"/>
        </w:rPr>
        <w:t>с даты регистрации</w:t>
      </w:r>
      <w:proofErr w:type="gramEnd"/>
      <w:r w:rsidRPr="003A19EB">
        <w:rPr>
          <w:rFonts w:ascii="Times New Roman" w:hAnsi="Times New Roman" w:cs="Times New Roman"/>
        </w:rPr>
        <w:t xml:space="preserve"> соответствующего заявления.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37.7. Результатом административной процедуры является исправление опечаток и (или) ошибок или сообщение об отсутствии таких опечаток и (или) ошибок в выданных документах.</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37.8. Сообщение об отсутствии опечаток и (или) ошибок в выданных документах может быть направлено посредством федеральной государственной информационной системы "Единый портал государственных и муниципальных услуг (функций)".</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1"/>
        <w:rPr>
          <w:rFonts w:ascii="Times New Roman" w:hAnsi="Times New Roman" w:cs="Times New Roman"/>
        </w:rPr>
      </w:pPr>
      <w:r w:rsidRPr="003A19EB">
        <w:rPr>
          <w:rFonts w:ascii="Times New Roman" w:hAnsi="Times New Roman" w:cs="Times New Roman"/>
        </w:rPr>
        <w:t xml:space="preserve">IV. Формы </w:t>
      </w:r>
      <w:proofErr w:type="gramStart"/>
      <w:r w:rsidRPr="003A19EB">
        <w:rPr>
          <w:rFonts w:ascii="Times New Roman" w:hAnsi="Times New Roman" w:cs="Times New Roman"/>
        </w:rPr>
        <w:t>контроля за</w:t>
      </w:r>
      <w:proofErr w:type="gramEnd"/>
      <w:r w:rsidRPr="003A19EB">
        <w:rPr>
          <w:rFonts w:ascii="Times New Roman" w:hAnsi="Times New Roman" w:cs="Times New Roman"/>
        </w:rPr>
        <w:t xml:space="preserve"> предоставлением</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государственной услуги</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 ред. </w:t>
      </w:r>
      <w:hyperlink r:id="rId58"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 xml:space="preserve">Порядок осуществления текущего </w:t>
      </w:r>
      <w:proofErr w:type="gramStart"/>
      <w:r w:rsidRPr="003A19EB">
        <w:rPr>
          <w:rFonts w:ascii="Times New Roman" w:hAnsi="Times New Roman" w:cs="Times New Roman"/>
        </w:rPr>
        <w:t>контроля за</w:t>
      </w:r>
      <w:proofErr w:type="gramEnd"/>
      <w:r w:rsidRPr="003A19EB">
        <w:rPr>
          <w:rFonts w:ascii="Times New Roman" w:hAnsi="Times New Roman" w:cs="Times New Roman"/>
        </w:rPr>
        <w:t xml:space="preserve"> соблюдением</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 исполнением ответственными должностными лицами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положений Регламента и иных нормативных правовых актов,</w:t>
      </w:r>
    </w:p>
    <w:p w:rsidR="00F5448A" w:rsidRPr="003A19EB" w:rsidRDefault="00F5448A">
      <w:pPr>
        <w:pStyle w:val="ConsPlusTitle"/>
        <w:jc w:val="center"/>
        <w:rPr>
          <w:rFonts w:ascii="Times New Roman" w:hAnsi="Times New Roman" w:cs="Times New Roman"/>
        </w:rPr>
      </w:pPr>
      <w:proofErr w:type="gramStart"/>
      <w:r w:rsidRPr="003A19EB">
        <w:rPr>
          <w:rFonts w:ascii="Times New Roman" w:hAnsi="Times New Roman" w:cs="Times New Roman"/>
        </w:rPr>
        <w:t>устанавливающих</w:t>
      </w:r>
      <w:proofErr w:type="gramEnd"/>
      <w:r w:rsidRPr="003A19EB">
        <w:rPr>
          <w:rFonts w:ascii="Times New Roman" w:hAnsi="Times New Roman" w:cs="Times New Roman"/>
        </w:rPr>
        <w:t xml:space="preserve"> требования к предоставлению государственной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услуги, а также принятием ими решений</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 xml:space="preserve">38. Текущий </w:t>
      </w:r>
      <w:proofErr w:type="gramStart"/>
      <w:r w:rsidRPr="003A19EB">
        <w:rPr>
          <w:rFonts w:ascii="Times New Roman" w:hAnsi="Times New Roman" w:cs="Times New Roman"/>
        </w:rPr>
        <w:t>контроль за</w:t>
      </w:r>
      <w:proofErr w:type="gramEnd"/>
      <w:r w:rsidRPr="003A19EB">
        <w:rPr>
          <w:rFonts w:ascii="Times New Roman" w:hAnsi="Times New Roman" w:cs="Times New Roman"/>
        </w:rPr>
        <w:t xml:space="preserve"> исполнением должностными лицами ответственных подразделений МЧС России положений настоящего Регламента в МЧС России и его территориальных органах осуществляет соответствующее подразделение центрального аппарата МЧС России.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39. </w:t>
      </w:r>
      <w:proofErr w:type="gramStart"/>
      <w:r w:rsidRPr="003A19EB">
        <w:rPr>
          <w:rFonts w:ascii="Times New Roman" w:hAnsi="Times New Roman" w:cs="Times New Roman"/>
        </w:rPr>
        <w:t>Контроль за</w:t>
      </w:r>
      <w:proofErr w:type="gramEnd"/>
      <w:r w:rsidRPr="003A19EB">
        <w:rPr>
          <w:rFonts w:ascii="Times New Roman" w:hAnsi="Times New Roman" w:cs="Times New Roman"/>
        </w:rPr>
        <w:t xml:space="preserve"> своевременным предоставлением государственной услуги осуществляется руководителями ответственных подразделений МЧС России или их заместителями.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40. </w:t>
      </w:r>
      <w:proofErr w:type="gramStart"/>
      <w:r w:rsidRPr="003A19EB">
        <w:rPr>
          <w:rFonts w:ascii="Times New Roman" w:hAnsi="Times New Roman" w:cs="Times New Roman"/>
        </w:rPr>
        <w:t xml:space="preserve">Территориальные органы МЧС России, специальные и воинские подразделения ФПС </w:t>
      </w:r>
      <w:r w:rsidRPr="003A19EB">
        <w:rPr>
          <w:rFonts w:ascii="Times New Roman" w:hAnsi="Times New Roman" w:cs="Times New Roman"/>
        </w:rPr>
        <w:lastRenderedPageBreak/>
        <w:t>ежеквартально представляют в МЧС России отчеты о проделанной ответственными подразделениями МЧС России и нормативно-техническими советами работе по рассмотрению и согласованию СТУ, включающие также показатели доступности и качества предоставления государственной услуги.</w:t>
      </w:r>
      <w:proofErr w:type="gramEnd"/>
    </w:p>
    <w:p w:rsidR="00F5448A" w:rsidRPr="003A19EB" w:rsidRDefault="00F5448A">
      <w:pPr>
        <w:pStyle w:val="ConsPlusNormal"/>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 xml:space="preserve">Порядок и периодичность осуществления </w:t>
      </w:r>
      <w:proofErr w:type="gramStart"/>
      <w:r w:rsidRPr="003A19EB">
        <w:rPr>
          <w:rFonts w:ascii="Times New Roman" w:hAnsi="Times New Roman" w:cs="Times New Roman"/>
        </w:rPr>
        <w:t>плановых</w:t>
      </w:r>
      <w:proofErr w:type="gramEnd"/>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 внеплановых проверок полноты и качества предоставления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государственной услуги, в том числе порядок и формы</w:t>
      </w:r>
    </w:p>
    <w:p w:rsidR="00F5448A" w:rsidRPr="003A19EB" w:rsidRDefault="00F5448A">
      <w:pPr>
        <w:pStyle w:val="ConsPlusTitle"/>
        <w:jc w:val="center"/>
        <w:rPr>
          <w:rFonts w:ascii="Times New Roman" w:hAnsi="Times New Roman" w:cs="Times New Roman"/>
        </w:rPr>
      </w:pPr>
      <w:proofErr w:type="gramStart"/>
      <w:r w:rsidRPr="003A19EB">
        <w:rPr>
          <w:rFonts w:ascii="Times New Roman" w:hAnsi="Times New Roman" w:cs="Times New Roman"/>
        </w:rPr>
        <w:t>контроля за</w:t>
      </w:r>
      <w:proofErr w:type="gramEnd"/>
      <w:r w:rsidRPr="003A19EB">
        <w:rPr>
          <w:rFonts w:ascii="Times New Roman" w:hAnsi="Times New Roman" w:cs="Times New Roman"/>
        </w:rPr>
        <w:t xml:space="preserve"> полнотой и качеством предоставления</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государственной услуги</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 xml:space="preserve">41. </w:t>
      </w:r>
      <w:proofErr w:type="gramStart"/>
      <w:r w:rsidRPr="003A19EB">
        <w:rPr>
          <w:rFonts w:ascii="Times New Roman" w:hAnsi="Times New Roman" w:cs="Times New Roman"/>
        </w:rPr>
        <w:t>Контроль за</w:t>
      </w:r>
      <w:proofErr w:type="gramEnd"/>
      <w:r w:rsidRPr="003A19EB">
        <w:rPr>
          <w:rFonts w:ascii="Times New Roman" w:hAnsi="Times New Roman" w:cs="Times New Roman"/>
        </w:rPr>
        <w:t xml:space="preserve"> организацией согласования СТУ производится в ходе инспекторских, контрольных и целевых проверок деятельности территориальных органов МЧС России, специальных и воинских подразделений ФПС.</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42. Плановые проверки проводятся уполномоченными должностными лицами МЧС России не реже 1 раза в пять лет.</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43. Внеплановые проверки полноты и качества предоставления государственной услуги проводятся уполномоченными должностными лицами МЧС России на основании жалоб граждан или организаций.</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Ответственность должностных лиц органа,</w:t>
      </w:r>
    </w:p>
    <w:p w:rsidR="00F5448A" w:rsidRPr="003A19EB" w:rsidRDefault="00F5448A">
      <w:pPr>
        <w:pStyle w:val="ConsPlusTitle"/>
        <w:jc w:val="center"/>
        <w:rPr>
          <w:rFonts w:ascii="Times New Roman" w:hAnsi="Times New Roman" w:cs="Times New Roman"/>
        </w:rPr>
      </w:pPr>
      <w:proofErr w:type="gramStart"/>
      <w:r w:rsidRPr="003A19EB">
        <w:rPr>
          <w:rFonts w:ascii="Times New Roman" w:hAnsi="Times New Roman" w:cs="Times New Roman"/>
        </w:rPr>
        <w:t>предоставляющего государственную услугу, за решения</w:t>
      </w:r>
      <w:proofErr w:type="gramEnd"/>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 действия (бездействие), принимаемые (осуществляемые)</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ими в ходе предоставления государственной услуги</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44. Должностные лица ответственных подразделений МЧС России в случае ненадлежащего исполнения служебных обязанностей, совершения противоправных действий (бездействия) несут ответственность в соответствии с законодательством Российской Федерации.</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 xml:space="preserve">Порядок и формы </w:t>
      </w:r>
      <w:proofErr w:type="gramStart"/>
      <w:r w:rsidRPr="003A19EB">
        <w:rPr>
          <w:rFonts w:ascii="Times New Roman" w:hAnsi="Times New Roman" w:cs="Times New Roman"/>
        </w:rPr>
        <w:t>контроля за</w:t>
      </w:r>
      <w:proofErr w:type="gramEnd"/>
      <w:r w:rsidRPr="003A19EB">
        <w:rPr>
          <w:rFonts w:ascii="Times New Roman" w:hAnsi="Times New Roman" w:cs="Times New Roman"/>
        </w:rPr>
        <w:t xml:space="preserve"> предоставлением</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государственной услуги, в том числе со стороны граждан,</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их объединений и организаций</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 xml:space="preserve">45. </w:t>
      </w:r>
      <w:proofErr w:type="gramStart"/>
      <w:r w:rsidRPr="003A19EB">
        <w:rPr>
          <w:rFonts w:ascii="Times New Roman" w:hAnsi="Times New Roman" w:cs="Times New Roman"/>
        </w:rPr>
        <w:t>Контроль за</w:t>
      </w:r>
      <w:proofErr w:type="gramEnd"/>
      <w:r w:rsidRPr="003A19EB">
        <w:rPr>
          <w:rFonts w:ascii="Times New Roman" w:hAnsi="Times New Roman" w:cs="Times New Roman"/>
        </w:rPr>
        <w:t xml:space="preserve"> исполнением должностными лицами ответственных подразделений МЧС России требований Регламента со стороны граждан, их объединений и организаций является самостоятельной формой контроля и осуществляется путем направления в МЧС России замечаний и предложений по улучшению качества предоставления государственной услуги.</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outlineLvl w:val="1"/>
        <w:rPr>
          <w:rFonts w:ascii="Times New Roman" w:hAnsi="Times New Roman" w:cs="Times New Roman"/>
        </w:rPr>
      </w:pPr>
      <w:r w:rsidRPr="003A19EB">
        <w:rPr>
          <w:rFonts w:ascii="Times New Roman" w:hAnsi="Times New Roman" w:cs="Times New Roman"/>
        </w:rPr>
        <w:t>V. Досудебный (внесудебный) порядок</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обжалования решений и действий (бездействия) МЧС России,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а также его должностных лиц</w:t>
      </w:r>
    </w:p>
    <w:p w:rsidR="00F5448A" w:rsidRPr="003A19EB" w:rsidRDefault="00F5448A">
      <w:pPr>
        <w:pStyle w:val="ConsPlusNormal"/>
        <w:jc w:val="center"/>
        <w:rPr>
          <w:rFonts w:ascii="Times New Roman" w:hAnsi="Times New Roman" w:cs="Times New Roman"/>
        </w:rPr>
      </w:pPr>
      <w:r w:rsidRPr="003A19EB">
        <w:rPr>
          <w:rFonts w:ascii="Times New Roman" w:hAnsi="Times New Roman" w:cs="Times New Roman"/>
        </w:rPr>
        <w:t xml:space="preserve">(в ред. </w:t>
      </w:r>
      <w:hyperlink r:id="rId59" w:history="1">
        <w:r w:rsidRPr="003A19EB">
          <w:rPr>
            <w:rFonts w:ascii="Times New Roman" w:hAnsi="Times New Roman" w:cs="Times New Roman"/>
            <w:color w:val="0000FF"/>
          </w:rPr>
          <w:t>Приказа</w:t>
        </w:r>
      </w:hyperlink>
      <w:r w:rsidRPr="003A19EB">
        <w:rPr>
          <w:rFonts w:ascii="Times New Roman" w:hAnsi="Times New Roman" w:cs="Times New Roman"/>
        </w:rPr>
        <w:t xml:space="preserve"> МЧС России от 26.11.2018 N 529)</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Информация для заинтересованных лиц об их праве</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на досудебное (внесудебное) обжалование действий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(бездействия) и (или) решений, принятых (осуществленных)</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в ходе предоставления государственной услуги</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46. Заявитель имеет право на обжалование действий или бездействия должностных лиц ответственных подразделений МЧС России, а также принимаемых ими решений при предоставлении государственной услуги, в том числе в следующих случаях:</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нарушение срока регистрации заявления о предоставлении государственной услуги;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нарушение срока предоставления государственной услуги;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lastRenderedPageBreak/>
        <w:t>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отказа должностных лиц МЧС России в исправлении допущенных опечаток и ошибок в выданных в результате предоставления государственной услуги документах.</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Органы государственной власти, организации и уполномоченные</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 xml:space="preserve">на рассмотрение жалобы лица, которым может быть </w:t>
      </w:r>
      <w:proofErr w:type="gramStart"/>
      <w:r w:rsidRPr="003A19EB">
        <w:rPr>
          <w:rFonts w:ascii="Times New Roman" w:hAnsi="Times New Roman" w:cs="Times New Roman"/>
        </w:rPr>
        <w:t>направлена</w:t>
      </w:r>
      <w:proofErr w:type="gramEnd"/>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жалоба Заявителя в досудебном (внесудебном) порядке</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47. Жалоба на решения, действия (бездействие) должностного лица территориального органа МЧС России может быть подана на имя руководителя территориального органа МЧС России.</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Жалоба на решения, действия (бездействие) руководителя территориального органа МЧС России может быть подана в МЧС России.</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Способы информирования Заявителей о порядке подачи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и рассмотрения жалобы, в том числе с использованием</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федеральной государственной информационной системы "</w:t>
      </w:r>
      <w:proofErr w:type="gramStart"/>
      <w:r w:rsidRPr="003A19EB">
        <w:rPr>
          <w:rFonts w:ascii="Times New Roman" w:hAnsi="Times New Roman" w:cs="Times New Roman"/>
        </w:rPr>
        <w:t>Единый</w:t>
      </w:r>
      <w:proofErr w:type="gramEnd"/>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портал государственных и муниципальных услуг (функций)"</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 xml:space="preserve">48. Информирование Заявителей о порядке подачи и рассмотрения жалобы, в том числе с использованием федеральной государственной информационной системы "Единый портал государственных и муниципальных услуг (функций)" осуществляется в порядке, предусмотренном </w:t>
      </w:r>
      <w:hyperlink w:anchor="P72" w:history="1">
        <w:r w:rsidRPr="003A19EB">
          <w:rPr>
            <w:rFonts w:ascii="Times New Roman" w:hAnsi="Times New Roman" w:cs="Times New Roman"/>
            <w:color w:val="0000FF"/>
          </w:rPr>
          <w:t>пунктом 3</w:t>
        </w:r>
      </w:hyperlink>
      <w:r w:rsidRPr="003A19EB">
        <w:rPr>
          <w:rFonts w:ascii="Times New Roman" w:hAnsi="Times New Roman" w:cs="Times New Roman"/>
        </w:rPr>
        <w:t xml:space="preserve"> настоящего Регламента.</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Title"/>
        <w:jc w:val="center"/>
        <w:outlineLvl w:val="2"/>
        <w:rPr>
          <w:rFonts w:ascii="Times New Roman" w:hAnsi="Times New Roman" w:cs="Times New Roman"/>
        </w:rPr>
      </w:pPr>
      <w:r w:rsidRPr="003A19EB">
        <w:rPr>
          <w:rFonts w:ascii="Times New Roman" w:hAnsi="Times New Roman" w:cs="Times New Roman"/>
        </w:rPr>
        <w:t>Перечень нормативных правовых актов, регулирующих порядок</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досудебного (внесудебного) обжалования решений и действий</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(бездействия) МЧС России, а также его должностных лиц</w:t>
      </w:r>
    </w:p>
    <w:p w:rsidR="00F5448A" w:rsidRPr="003A19EB" w:rsidRDefault="00F5448A">
      <w:pPr>
        <w:pStyle w:val="ConsPlusNormal"/>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49. Порядок досудебного (внесудебного) обжалования решений и действий (бездействия) МЧС России, а также его должностных лиц регулируется:</w:t>
      </w:r>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t xml:space="preserve">Федеральным </w:t>
      </w:r>
      <w:hyperlink r:id="rId60" w:history="1">
        <w:r w:rsidRPr="003A19EB">
          <w:rPr>
            <w:rFonts w:ascii="Times New Roman" w:hAnsi="Times New Roman" w:cs="Times New Roman"/>
            <w:color w:val="0000FF"/>
          </w:rPr>
          <w:t>законом</w:t>
        </w:r>
      </w:hyperlink>
      <w:r w:rsidRPr="003A19EB">
        <w:rPr>
          <w:rFonts w:ascii="Times New Roman" w:hAnsi="Times New Roman" w:cs="Times New Roman"/>
        </w:rPr>
        <w:t xml:space="preserve"> от 27 июля 2010 г. N 210-ФЗ "Об организации предоставления государственных и муниципальных услуг";</w:t>
      </w:r>
    </w:p>
    <w:p w:rsidR="00F5448A" w:rsidRPr="003A19EB" w:rsidRDefault="00537006">
      <w:pPr>
        <w:pStyle w:val="ConsPlusNormal"/>
        <w:spacing w:before="220"/>
        <w:ind w:firstLine="540"/>
        <w:jc w:val="both"/>
        <w:rPr>
          <w:rFonts w:ascii="Times New Roman" w:hAnsi="Times New Roman" w:cs="Times New Roman"/>
        </w:rPr>
      </w:pPr>
      <w:hyperlink r:id="rId61" w:history="1">
        <w:proofErr w:type="gramStart"/>
        <w:r w:rsidR="00F5448A" w:rsidRPr="003A19EB">
          <w:rPr>
            <w:rFonts w:ascii="Times New Roman" w:hAnsi="Times New Roman" w:cs="Times New Roman"/>
            <w:color w:val="0000FF"/>
          </w:rPr>
          <w:t>постановлением</w:t>
        </w:r>
      </w:hyperlink>
      <w:r w:rsidR="00F5448A" w:rsidRPr="003A19EB">
        <w:rPr>
          <w:rFonts w:ascii="Times New Roman" w:hAnsi="Times New Roman" w:cs="Times New Roman"/>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rsidR="00F5448A" w:rsidRPr="003A19EB">
        <w:rPr>
          <w:rFonts w:ascii="Times New Roman" w:hAnsi="Times New Roman" w:cs="Times New Roman"/>
        </w:rPr>
        <w:t xml:space="preserve">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2014, N 50, ст. 7113; 2015, N 47, ст. 6596; </w:t>
      </w:r>
      <w:proofErr w:type="gramStart"/>
      <w:r w:rsidR="00F5448A" w:rsidRPr="003A19EB">
        <w:rPr>
          <w:rFonts w:ascii="Times New Roman" w:hAnsi="Times New Roman" w:cs="Times New Roman"/>
        </w:rPr>
        <w:t>2016, N 51, ст. 7370; 2017, N 44, ст. 6523; 2018, N 25, ст. 3696).</w:t>
      </w:r>
      <w:proofErr w:type="gramEnd"/>
    </w:p>
    <w:p w:rsidR="00F5448A" w:rsidRPr="003A19EB" w:rsidRDefault="00F5448A">
      <w:pPr>
        <w:pStyle w:val="ConsPlusNormal"/>
        <w:spacing w:before="220"/>
        <w:ind w:firstLine="540"/>
        <w:jc w:val="both"/>
        <w:rPr>
          <w:rFonts w:ascii="Times New Roman" w:hAnsi="Times New Roman" w:cs="Times New Roman"/>
        </w:rPr>
      </w:pPr>
      <w:r w:rsidRPr="003A19EB">
        <w:rPr>
          <w:rFonts w:ascii="Times New Roman" w:hAnsi="Times New Roman" w:cs="Times New Roman"/>
        </w:rPr>
        <w:lastRenderedPageBreak/>
        <w:t>Информация, указанная в настоящем разделе, подлежит обязательному размещению в федеральной государственной информационной системе "Единый портал государственных и муниципальных услуг (функций)".</w:t>
      </w:r>
    </w:p>
    <w:p w:rsidR="00F5448A" w:rsidRPr="003A19EB" w:rsidRDefault="00F5448A" w:rsidP="003A19EB">
      <w:pPr>
        <w:pStyle w:val="ConsPlusNormal"/>
        <w:jc w:val="both"/>
        <w:rPr>
          <w:rFonts w:ascii="Times New Roman" w:hAnsi="Times New Roman" w:cs="Times New Roman"/>
          <w:lang w:val="en-US"/>
        </w:rPr>
      </w:pP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jc w:val="right"/>
        <w:outlineLvl w:val="1"/>
        <w:rPr>
          <w:rFonts w:ascii="Times New Roman" w:hAnsi="Times New Roman" w:cs="Times New Roman"/>
        </w:rPr>
      </w:pPr>
      <w:r w:rsidRPr="003A19EB">
        <w:rPr>
          <w:rFonts w:ascii="Times New Roman" w:hAnsi="Times New Roman" w:cs="Times New Roman"/>
        </w:rPr>
        <w:t>Приложение N 1</w:t>
      </w:r>
    </w:p>
    <w:p w:rsidR="00F5448A" w:rsidRPr="003A19EB" w:rsidRDefault="00F5448A">
      <w:pPr>
        <w:pStyle w:val="ConsPlusNormal"/>
        <w:jc w:val="right"/>
        <w:rPr>
          <w:rFonts w:ascii="Times New Roman" w:hAnsi="Times New Roman" w:cs="Times New Roman"/>
        </w:rPr>
      </w:pPr>
      <w:r w:rsidRPr="003A19EB">
        <w:rPr>
          <w:rFonts w:ascii="Times New Roman" w:hAnsi="Times New Roman" w:cs="Times New Roman"/>
        </w:rPr>
        <w:t>к Регламенту</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СПИСОК</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АДРЕСОВ И ТЕЛЕФОНОВ ГЛАВНЫХ УПРАВЛЕНИЙ МЧС РОССИИ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ПО СУБЪЕКТАМ РОССИЙСКОЙ ФЕДЕРАЦИИ</w:t>
      </w:r>
    </w:p>
    <w:p w:rsidR="00F5448A" w:rsidRPr="003A19EB" w:rsidRDefault="00F5448A">
      <w:pPr>
        <w:pStyle w:val="ConsPlusNormal"/>
        <w:jc w:val="center"/>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 xml:space="preserve">Утратил силу. - </w:t>
      </w:r>
      <w:hyperlink r:id="rId62" w:history="1">
        <w:r w:rsidRPr="003A19EB">
          <w:rPr>
            <w:rFonts w:ascii="Times New Roman" w:hAnsi="Times New Roman" w:cs="Times New Roman"/>
            <w:color w:val="0000FF"/>
          </w:rPr>
          <w:t>Приказ</w:t>
        </w:r>
      </w:hyperlink>
      <w:r w:rsidRPr="003A19EB">
        <w:rPr>
          <w:rFonts w:ascii="Times New Roman" w:hAnsi="Times New Roman" w:cs="Times New Roman"/>
        </w:rPr>
        <w:t xml:space="preserve"> МЧС России от 26.11.2018 N 529.</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jc w:val="right"/>
        <w:outlineLvl w:val="1"/>
        <w:rPr>
          <w:rFonts w:ascii="Times New Roman" w:hAnsi="Times New Roman" w:cs="Times New Roman"/>
        </w:rPr>
      </w:pPr>
      <w:r w:rsidRPr="003A19EB">
        <w:rPr>
          <w:rFonts w:ascii="Times New Roman" w:hAnsi="Times New Roman" w:cs="Times New Roman"/>
        </w:rPr>
        <w:t>Приложение N 2</w:t>
      </w:r>
    </w:p>
    <w:p w:rsidR="00F5448A" w:rsidRPr="003A19EB" w:rsidRDefault="00F5448A">
      <w:pPr>
        <w:pStyle w:val="ConsPlusNormal"/>
        <w:jc w:val="right"/>
        <w:rPr>
          <w:rFonts w:ascii="Times New Roman" w:hAnsi="Times New Roman" w:cs="Times New Roman"/>
        </w:rPr>
      </w:pPr>
      <w:r w:rsidRPr="003A19EB">
        <w:rPr>
          <w:rFonts w:ascii="Times New Roman" w:hAnsi="Times New Roman" w:cs="Times New Roman"/>
        </w:rPr>
        <w:t>к Регламенту</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rPr>
          <w:rFonts w:ascii="Times New Roman" w:hAnsi="Times New Roman" w:cs="Times New Roman"/>
        </w:rPr>
      </w:pPr>
      <w:bookmarkStart w:id="13" w:name="P520"/>
      <w:bookmarkEnd w:id="13"/>
      <w:r w:rsidRPr="003A19EB">
        <w:rPr>
          <w:rFonts w:ascii="Times New Roman" w:hAnsi="Times New Roman" w:cs="Times New Roman"/>
        </w:rPr>
        <w:t>БЛОК-СХЕМА</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ВАРИАНТОВ ПОДТВЕРЖДЕНИЯ ОБЕСПЕЧЕНИЯ ПОЖАРНОЙ БЕЗОПАСНОСТИ</w:t>
      </w: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НА ОБЪЕКТЕ ЗАЩИТЫ</w:t>
      </w:r>
    </w:p>
    <w:p w:rsidR="00F5448A" w:rsidRPr="003A19EB" w:rsidRDefault="00F5448A">
      <w:pPr>
        <w:pStyle w:val="ConsPlusNormal"/>
        <w:jc w:val="center"/>
        <w:rPr>
          <w:rFonts w:ascii="Times New Roman" w:hAnsi="Times New Roman" w:cs="Times New Roman"/>
        </w:rPr>
      </w:pP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Расчет пожарного риска.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┌───────────&gt;│ Пожарный риск не должен превышать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w:t>
      </w:r>
      <w:proofErr w:type="spellStart"/>
      <w:r w:rsidRPr="003A19EB">
        <w:rPr>
          <w:rFonts w:ascii="Times New Roman" w:hAnsi="Times New Roman" w:cs="Times New Roman"/>
        </w:rPr>
        <w:t>│допустимых</w:t>
      </w:r>
      <w:proofErr w:type="spellEnd"/>
      <w:r w:rsidRPr="003A19EB">
        <w:rPr>
          <w:rFonts w:ascii="Times New Roman" w:hAnsi="Times New Roman" w:cs="Times New Roman"/>
        </w:rPr>
        <w:t xml:space="preserve"> значений, установленных │          </w:t>
      </w:r>
      <w:proofErr w:type="spellStart"/>
      <w:r w:rsidRPr="003A19EB">
        <w:rPr>
          <w:rFonts w:ascii="Times New Roman" w:hAnsi="Times New Roman" w:cs="Times New Roman"/>
        </w:rPr>
        <w:t>│</w:t>
      </w:r>
      <w:proofErr w:type="spellEnd"/>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w:t>
      </w:r>
      <w:proofErr w:type="spellStart"/>
      <w:r w:rsidRPr="003A19EB">
        <w:rPr>
          <w:rFonts w:ascii="Times New Roman" w:hAnsi="Times New Roman" w:cs="Times New Roman"/>
        </w:rPr>
        <w:t>│</w:t>
      </w:r>
      <w:proofErr w:type="spellEnd"/>
      <w:r w:rsidRPr="003A19EB">
        <w:rPr>
          <w:rFonts w:ascii="Times New Roman" w:hAnsi="Times New Roman" w:cs="Times New Roman"/>
        </w:rPr>
        <w:t xml:space="preserve"> Федеральным </w:t>
      </w:r>
      <w:hyperlink r:id="rId63" w:history="1">
        <w:r w:rsidRPr="003A19EB">
          <w:rPr>
            <w:rFonts w:ascii="Times New Roman" w:hAnsi="Times New Roman" w:cs="Times New Roman"/>
            <w:color w:val="0000FF"/>
          </w:rPr>
          <w:t>законом</w:t>
        </w:r>
      </w:hyperlink>
      <w:r w:rsidRPr="003A19EB">
        <w:rPr>
          <w:rFonts w:ascii="Times New Roman" w:hAnsi="Times New Roman" w:cs="Times New Roman"/>
        </w:rPr>
        <w:t xml:space="preserve"> от 22.07.2008 │          </w:t>
      </w:r>
      <w:proofErr w:type="spellStart"/>
      <w:r w:rsidRPr="003A19EB">
        <w:rPr>
          <w:rFonts w:ascii="Times New Roman" w:hAnsi="Times New Roman" w:cs="Times New Roman"/>
        </w:rPr>
        <w:t>│</w:t>
      </w:r>
      <w:proofErr w:type="spellEnd"/>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w:t>
      </w:r>
      <w:proofErr w:type="spellStart"/>
      <w:r w:rsidRPr="003A19EB">
        <w:rPr>
          <w:rFonts w:ascii="Times New Roman" w:hAnsi="Times New Roman" w:cs="Times New Roman"/>
        </w:rPr>
        <w:t>│</w:t>
      </w:r>
      <w:proofErr w:type="spellEnd"/>
      <w:r w:rsidRPr="003A19EB">
        <w:rPr>
          <w:rFonts w:ascii="Times New Roman" w:hAnsi="Times New Roman" w:cs="Times New Roman"/>
        </w:rPr>
        <w:t xml:space="preserve">             N 123-ФЗ              │          </w:t>
      </w:r>
      <w:proofErr w:type="spellStart"/>
      <w:r w:rsidRPr="003A19EB">
        <w:rPr>
          <w:rFonts w:ascii="Times New Roman" w:hAnsi="Times New Roman" w:cs="Times New Roman"/>
        </w:rPr>
        <w:t>│</w:t>
      </w:r>
      <w:proofErr w:type="spellEnd"/>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Выполнение </w:t>
      </w:r>
      <w:proofErr w:type="spellStart"/>
      <w:proofErr w:type="gramStart"/>
      <w:r w:rsidRPr="003A19EB">
        <w:rPr>
          <w:rFonts w:ascii="Times New Roman" w:hAnsi="Times New Roman" w:cs="Times New Roman"/>
        </w:rPr>
        <w:t>в</w:t>
      </w:r>
      <w:proofErr w:type="gramEnd"/>
      <w:r w:rsidRPr="003A19EB">
        <w:rPr>
          <w:rFonts w:ascii="Times New Roman" w:hAnsi="Times New Roman" w:cs="Times New Roman"/>
        </w:rPr>
        <w:t>│</w:t>
      </w:r>
      <w:proofErr w:type="spellEnd"/>
      <w:r w:rsidRPr="003A19EB">
        <w:rPr>
          <w:rFonts w:ascii="Times New Roman" w:hAnsi="Times New Roman" w:cs="Times New Roman"/>
        </w:rPr>
        <w:t xml:space="preserve">                                                    │</w:t>
      </w:r>
    </w:p>
    <w:p w:rsidR="00F5448A" w:rsidRPr="003A19EB" w:rsidRDefault="00F5448A">
      <w:pPr>
        <w:pStyle w:val="ConsPlusNonformat"/>
        <w:jc w:val="both"/>
        <w:rPr>
          <w:rFonts w:ascii="Times New Roman" w:hAnsi="Times New Roman" w:cs="Times New Roman"/>
        </w:rPr>
      </w:pPr>
      <w:proofErr w:type="spellStart"/>
      <w:r w:rsidRPr="003A19EB">
        <w:rPr>
          <w:rFonts w:ascii="Times New Roman" w:hAnsi="Times New Roman" w:cs="Times New Roman"/>
        </w:rPr>
        <w:t>│полном</w:t>
      </w:r>
      <w:proofErr w:type="spellEnd"/>
      <w:r w:rsidRPr="003A19EB">
        <w:rPr>
          <w:rFonts w:ascii="Times New Roman" w:hAnsi="Times New Roman" w:cs="Times New Roman"/>
        </w:rPr>
        <w:t xml:space="preserve"> </w:t>
      </w:r>
      <w:proofErr w:type="spellStart"/>
      <w:proofErr w:type="gramStart"/>
      <w:r w:rsidRPr="003A19EB">
        <w:rPr>
          <w:rFonts w:ascii="Times New Roman" w:hAnsi="Times New Roman" w:cs="Times New Roman"/>
        </w:rPr>
        <w:t>объеме</w:t>
      </w:r>
      <w:proofErr w:type="gramEnd"/>
      <w:r w:rsidRPr="003A19EB">
        <w:rPr>
          <w:rFonts w:ascii="Times New Roman" w:hAnsi="Times New Roman" w:cs="Times New Roman"/>
        </w:rPr>
        <w:t>│</w:t>
      </w:r>
      <w:proofErr w:type="spellEnd"/>
      <w:r w:rsidRPr="003A19EB">
        <w:rPr>
          <w:rFonts w:ascii="Times New Roman" w:hAnsi="Times New Roman" w:cs="Times New Roman"/>
        </w:rPr>
        <w:t xml:space="preserve">      ┌─────────────────────────────────┐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требований │      </w:t>
      </w:r>
      <w:proofErr w:type="spellStart"/>
      <w:r w:rsidRPr="003A19EB">
        <w:rPr>
          <w:rFonts w:ascii="Times New Roman" w:hAnsi="Times New Roman" w:cs="Times New Roman"/>
        </w:rPr>
        <w:t>│</w:t>
      </w:r>
      <w:proofErr w:type="spellEnd"/>
      <w:r w:rsidRPr="003A19EB">
        <w:rPr>
          <w:rFonts w:ascii="Times New Roman" w:hAnsi="Times New Roman" w:cs="Times New Roman"/>
        </w:rPr>
        <w:t xml:space="preserve">   Выполнение в полном объеме    │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w:t>
      </w:r>
      <w:proofErr w:type="gramStart"/>
      <w:r w:rsidRPr="003A19EB">
        <w:rPr>
          <w:rFonts w:ascii="Times New Roman" w:hAnsi="Times New Roman" w:cs="Times New Roman"/>
        </w:rPr>
        <w:t>пожарной</w:t>
      </w:r>
      <w:proofErr w:type="gramEnd"/>
      <w:r w:rsidRPr="003A19EB">
        <w:rPr>
          <w:rFonts w:ascii="Times New Roman" w:hAnsi="Times New Roman" w:cs="Times New Roman"/>
        </w:rPr>
        <w:t xml:space="preserve">  ├─────&gt;</w:t>
      </w:r>
      <w:proofErr w:type="spellStart"/>
      <w:r w:rsidRPr="003A19EB">
        <w:rPr>
          <w:rFonts w:ascii="Times New Roman" w:hAnsi="Times New Roman" w:cs="Times New Roman"/>
        </w:rPr>
        <w:t>│требований</w:t>
      </w:r>
      <w:proofErr w:type="spellEnd"/>
      <w:r w:rsidRPr="003A19EB">
        <w:rPr>
          <w:rFonts w:ascii="Times New Roman" w:hAnsi="Times New Roman" w:cs="Times New Roman"/>
        </w:rPr>
        <w:t xml:space="preserve"> нормативных </w:t>
      </w:r>
      <w:proofErr w:type="spellStart"/>
      <w:r w:rsidRPr="003A19EB">
        <w:rPr>
          <w:rFonts w:ascii="Times New Roman" w:hAnsi="Times New Roman" w:cs="Times New Roman"/>
        </w:rPr>
        <w:t>документов│</w:t>
      </w:r>
      <w:proofErr w:type="spellEnd"/>
      <w:r w:rsidRPr="003A19EB">
        <w:rPr>
          <w:rFonts w:ascii="Times New Roman" w:hAnsi="Times New Roman" w:cs="Times New Roman"/>
        </w:rPr>
        <w:t xml:space="preserve">     │  Пожарная  │</w:t>
      </w:r>
    </w:p>
    <w:p w:rsidR="00F5448A" w:rsidRPr="003A19EB" w:rsidRDefault="00F5448A">
      <w:pPr>
        <w:pStyle w:val="ConsPlusNonformat"/>
        <w:jc w:val="both"/>
        <w:rPr>
          <w:rFonts w:ascii="Times New Roman" w:hAnsi="Times New Roman" w:cs="Times New Roman"/>
        </w:rPr>
      </w:pPr>
      <w:proofErr w:type="spellStart"/>
      <w:r w:rsidRPr="003A19EB">
        <w:rPr>
          <w:rFonts w:ascii="Times New Roman" w:hAnsi="Times New Roman" w:cs="Times New Roman"/>
        </w:rPr>
        <w:t>│безопасности,│</w:t>
      </w:r>
      <w:proofErr w:type="spellEnd"/>
      <w:r w:rsidRPr="003A19EB">
        <w:rPr>
          <w:rFonts w:ascii="Times New Roman" w:hAnsi="Times New Roman" w:cs="Times New Roman"/>
        </w:rPr>
        <w:t xml:space="preserve">      │    по пожарной безопасности     ├────&gt;</w:t>
      </w:r>
      <w:proofErr w:type="spellStart"/>
      <w:r w:rsidRPr="003A19EB">
        <w:rPr>
          <w:rFonts w:ascii="Times New Roman" w:hAnsi="Times New Roman" w:cs="Times New Roman"/>
        </w:rPr>
        <w:t>│безопасность│</w:t>
      </w:r>
      <w:proofErr w:type="spellEnd"/>
    </w:p>
    <w:p w:rsidR="00F5448A" w:rsidRPr="003A19EB" w:rsidRDefault="00F5448A">
      <w:pPr>
        <w:pStyle w:val="ConsPlusNonformat"/>
        <w:jc w:val="both"/>
        <w:rPr>
          <w:rFonts w:ascii="Times New Roman" w:hAnsi="Times New Roman" w:cs="Times New Roman"/>
        </w:rPr>
      </w:pPr>
      <w:proofErr w:type="spellStart"/>
      <w:r w:rsidRPr="003A19EB">
        <w:rPr>
          <w:rFonts w:ascii="Times New Roman" w:hAnsi="Times New Roman" w:cs="Times New Roman"/>
        </w:rPr>
        <w:t>│</w:t>
      </w:r>
      <w:proofErr w:type="gramStart"/>
      <w:r w:rsidRPr="003A19EB">
        <w:rPr>
          <w:rFonts w:ascii="Times New Roman" w:hAnsi="Times New Roman" w:cs="Times New Roman"/>
        </w:rPr>
        <w:t>установленных</w:t>
      </w:r>
      <w:proofErr w:type="gramEnd"/>
      <w:r w:rsidRPr="003A19EB">
        <w:rPr>
          <w:rFonts w:ascii="Times New Roman" w:hAnsi="Times New Roman" w:cs="Times New Roman"/>
        </w:rPr>
        <w:t>│</w:t>
      </w:r>
      <w:proofErr w:type="spellEnd"/>
      <w:r w:rsidRPr="003A19EB">
        <w:rPr>
          <w:rFonts w:ascii="Times New Roman" w:hAnsi="Times New Roman" w:cs="Times New Roman"/>
        </w:rPr>
        <w:t xml:space="preserve">      └─────────────────────────────────┘     │   объекта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w:t>
      </w:r>
      <w:proofErr w:type="spellStart"/>
      <w:proofErr w:type="gramStart"/>
      <w:r w:rsidRPr="003A19EB">
        <w:rPr>
          <w:rFonts w:ascii="Times New Roman" w:hAnsi="Times New Roman" w:cs="Times New Roman"/>
        </w:rPr>
        <w:t>федеральными</w:t>
      </w:r>
      <w:proofErr w:type="gramEnd"/>
      <w:r w:rsidRPr="003A19EB">
        <w:rPr>
          <w:rFonts w:ascii="Times New Roman" w:hAnsi="Times New Roman" w:cs="Times New Roman"/>
        </w:rPr>
        <w:t>│</w:t>
      </w:r>
      <w:proofErr w:type="spellEnd"/>
      <w:r w:rsidRPr="003A19EB">
        <w:rPr>
          <w:rFonts w:ascii="Times New Roman" w:hAnsi="Times New Roman" w:cs="Times New Roman"/>
        </w:rPr>
        <w:t xml:space="preserve">                                              │   защиты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законами </w:t>
      </w:r>
      <w:proofErr w:type="gramStart"/>
      <w:r w:rsidRPr="003A19EB">
        <w:rPr>
          <w:rFonts w:ascii="Times New Roman" w:hAnsi="Times New Roman" w:cs="Times New Roman"/>
        </w:rPr>
        <w:t>о</w:t>
      </w:r>
      <w:proofErr w:type="gramEnd"/>
      <w:r w:rsidRPr="003A19EB">
        <w:rPr>
          <w:rFonts w:ascii="Times New Roman" w:hAnsi="Times New Roman" w:cs="Times New Roman"/>
        </w:rPr>
        <w:t xml:space="preserve"> │      ┌─────────────────────────────────┐     │  считается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w:t>
      </w:r>
      <w:proofErr w:type="gramStart"/>
      <w:r w:rsidRPr="003A19EB">
        <w:rPr>
          <w:rFonts w:ascii="Times New Roman" w:hAnsi="Times New Roman" w:cs="Times New Roman"/>
        </w:rPr>
        <w:t>технических</w:t>
      </w:r>
      <w:proofErr w:type="gramEnd"/>
      <w:r w:rsidRPr="003A19EB">
        <w:rPr>
          <w:rFonts w:ascii="Times New Roman" w:hAnsi="Times New Roman" w:cs="Times New Roman"/>
        </w:rPr>
        <w:t xml:space="preserve"> │      </w:t>
      </w:r>
      <w:proofErr w:type="spellStart"/>
      <w:r w:rsidRPr="003A19EB">
        <w:rPr>
          <w:rFonts w:ascii="Times New Roman" w:hAnsi="Times New Roman" w:cs="Times New Roman"/>
        </w:rPr>
        <w:t>│</w:t>
      </w:r>
      <w:proofErr w:type="spellEnd"/>
      <w:r w:rsidRPr="003A19EB">
        <w:rPr>
          <w:rFonts w:ascii="Times New Roman" w:hAnsi="Times New Roman" w:cs="Times New Roman"/>
        </w:rPr>
        <w:t xml:space="preserve">         Разработка СТУ:         │     </w:t>
      </w:r>
      <w:proofErr w:type="spellStart"/>
      <w:r w:rsidRPr="003A19EB">
        <w:rPr>
          <w:rFonts w:ascii="Times New Roman" w:hAnsi="Times New Roman" w:cs="Times New Roman"/>
        </w:rPr>
        <w:t>│обеспеченной│</w:t>
      </w:r>
      <w:proofErr w:type="spellEnd"/>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w:t>
      </w:r>
      <w:proofErr w:type="gramStart"/>
      <w:r w:rsidRPr="003A19EB">
        <w:rPr>
          <w:rFonts w:ascii="Times New Roman" w:hAnsi="Times New Roman" w:cs="Times New Roman"/>
        </w:rPr>
        <w:t>регламентах</w:t>
      </w:r>
      <w:proofErr w:type="gramEnd"/>
      <w:r w:rsidRPr="003A19EB">
        <w:rPr>
          <w:rFonts w:ascii="Times New Roman" w:hAnsi="Times New Roman" w:cs="Times New Roman"/>
        </w:rPr>
        <w:t xml:space="preserve"> │      </w:t>
      </w:r>
      <w:proofErr w:type="spellStart"/>
      <w:r w:rsidRPr="003A19EB">
        <w:rPr>
          <w:rFonts w:ascii="Times New Roman" w:hAnsi="Times New Roman" w:cs="Times New Roman"/>
        </w:rPr>
        <w:t>│</w:t>
      </w:r>
      <w:proofErr w:type="spellEnd"/>
      <w:r w:rsidRPr="003A19EB">
        <w:rPr>
          <w:rFonts w:ascii="Times New Roman" w:hAnsi="Times New Roman" w:cs="Times New Roman"/>
        </w:rPr>
        <w:t>---------------------------------│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1. </w:t>
      </w:r>
      <w:proofErr w:type="gramStart"/>
      <w:r w:rsidRPr="003A19EB">
        <w:rPr>
          <w:rFonts w:ascii="Times New Roman" w:hAnsi="Times New Roman" w:cs="Times New Roman"/>
        </w:rPr>
        <w:t>Содержащих</w:t>
      </w:r>
      <w:proofErr w:type="gramEnd"/>
      <w:r w:rsidRPr="003A19EB">
        <w:rPr>
          <w:rFonts w:ascii="Times New Roman" w:hAnsi="Times New Roman" w:cs="Times New Roman"/>
        </w:rPr>
        <w:t xml:space="preserve"> комплекс      │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w:t>
      </w:r>
      <w:proofErr w:type="spellStart"/>
      <w:r w:rsidRPr="003A19EB">
        <w:rPr>
          <w:rFonts w:ascii="Times New Roman" w:hAnsi="Times New Roman" w:cs="Times New Roman"/>
        </w:rPr>
        <w:t>│</w:t>
      </w:r>
      <w:proofErr w:type="spellEnd"/>
      <w:r w:rsidRPr="003A19EB">
        <w:rPr>
          <w:rFonts w:ascii="Times New Roman" w:hAnsi="Times New Roman" w:cs="Times New Roman"/>
        </w:rPr>
        <w:t xml:space="preserve">      инженерно-технических и    │           </w:t>
      </w:r>
      <w:proofErr w:type="spellStart"/>
      <w:r w:rsidRPr="003A19EB">
        <w:rPr>
          <w:rFonts w:ascii="Times New Roman" w:hAnsi="Times New Roman" w:cs="Times New Roman"/>
        </w:rPr>
        <w:t>│</w:t>
      </w:r>
      <w:proofErr w:type="spellEnd"/>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w:t>
      </w:r>
      <w:proofErr w:type="spellStart"/>
      <w:r w:rsidRPr="003A19EB">
        <w:rPr>
          <w:rFonts w:ascii="Times New Roman" w:hAnsi="Times New Roman" w:cs="Times New Roman"/>
        </w:rPr>
        <w:t>│</w:t>
      </w:r>
      <w:proofErr w:type="spellEnd"/>
      <w:r w:rsidRPr="003A19EB">
        <w:rPr>
          <w:rFonts w:ascii="Times New Roman" w:hAnsi="Times New Roman" w:cs="Times New Roman"/>
        </w:rPr>
        <w:t xml:space="preserve">  организационных мероприятий,   │           </w:t>
      </w:r>
      <w:proofErr w:type="spellStart"/>
      <w:r w:rsidRPr="003A19EB">
        <w:rPr>
          <w:rFonts w:ascii="Times New Roman" w:hAnsi="Times New Roman" w:cs="Times New Roman"/>
        </w:rPr>
        <w:t>│</w:t>
      </w:r>
      <w:proofErr w:type="spellEnd"/>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└────────────&gt;│ для подтверждения соответствия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Федеральному </w:t>
      </w:r>
      <w:hyperlink r:id="rId64" w:history="1">
        <w:r w:rsidRPr="003A19EB">
          <w:rPr>
            <w:rFonts w:ascii="Times New Roman" w:hAnsi="Times New Roman" w:cs="Times New Roman"/>
            <w:color w:val="0000FF"/>
          </w:rPr>
          <w:t>закону</w:t>
        </w:r>
      </w:hyperlink>
      <w:r w:rsidRPr="003A19EB">
        <w:rPr>
          <w:rFonts w:ascii="Times New Roman" w:hAnsi="Times New Roman" w:cs="Times New Roman"/>
        </w:rPr>
        <w:t xml:space="preserve"> </w:t>
      </w:r>
      <w:proofErr w:type="gramStart"/>
      <w:r w:rsidRPr="003A19EB">
        <w:rPr>
          <w:rFonts w:ascii="Times New Roman" w:hAnsi="Times New Roman" w:cs="Times New Roman"/>
        </w:rPr>
        <w:t>от</w:t>
      </w:r>
      <w:proofErr w:type="gramEnd"/>
      <w:r w:rsidRPr="003A19EB">
        <w:rPr>
          <w:rFonts w:ascii="Times New Roman" w:hAnsi="Times New Roman" w:cs="Times New Roman"/>
        </w:rPr>
        <w:t xml:space="preserve">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22.07.2008 N 123-ФЗ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2. </w:t>
      </w:r>
      <w:proofErr w:type="gramStart"/>
      <w:r w:rsidRPr="003A19EB">
        <w:rPr>
          <w:rFonts w:ascii="Times New Roman" w:hAnsi="Times New Roman" w:cs="Times New Roman"/>
        </w:rPr>
        <w:t>Содержащих</w:t>
      </w:r>
      <w:proofErr w:type="gramEnd"/>
      <w:r w:rsidRPr="003A19EB">
        <w:rPr>
          <w:rFonts w:ascii="Times New Roman" w:hAnsi="Times New Roman" w:cs="Times New Roman"/>
        </w:rPr>
        <w:t>, при наличии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отступлений от требований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нормативных документов </w:t>
      </w:r>
      <w:proofErr w:type="gramStart"/>
      <w:r w:rsidRPr="003A19EB">
        <w:rPr>
          <w:rFonts w:ascii="Times New Roman" w:hAnsi="Times New Roman" w:cs="Times New Roman"/>
        </w:rPr>
        <w:t>по</w:t>
      </w:r>
      <w:proofErr w:type="gramEnd"/>
      <w:r w:rsidRPr="003A19EB">
        <w:rPr>
          <w:rFonts w:ascii="Times New Roman" w:hAnsi="Times New Roman" w:cs="Times New Roman"/>
        </w:rPr>
        <w:t xml:space="preserve">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пожарной безопасности, комплекс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инженерно-технических и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организационных мероприятий,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w:t>
      </w:r>
      <w:proofErr w:type="gramStart"/>
      <w:r w:rsidRPr="003A19EB">
        <w:rPr>
          <w:rFonts w:ascii="Times New Roman" w:hAnsi="Times New Roman" w:cs="Times New Roman"/>
        </w:rPr>
        <w:t>используемых</w:t>
      </w:r>
      <w:proofErr w:type="gramEnd"/>
      <w:r w:rsidRPr="003A19EB">
        <w:rPr>
          <w:rFonts w:ascii="Times New Roman" w:hAnsi="Times New Roman" w:cs="Times New Roman"/>
        </w:rPr>
        <w:t xml:space="preserve"> в качестве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исходных данных </w:t>
      </w:r>
      <w:proofErr w:type="gramStart"/>
      <w:r w:rsidRPr="003A19EB">
        <w:rPr>
          <w:rFonts w:ascii="Times New Roman" w:hAnsi="Times New Roman" w:cs="Times New Roman"/>
        </w:rPr>
        <w:t>для</w:t>
      </w:r>
      <w:proofErr w:type="gramEnd"/>
      <w:r w:rsidRPr="003A19EB">
        <w:rPr>
          <w:rFonts w:ascii="Times New Roman" w:hAnsi="Times New Roman" w:cs="Times New Roman"/>
        </w:rPr>
        <w:t xml:space="preserve">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определения расчетных величин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пожарного риска,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w:t>
      </w:r>
      <w:proofErr w:type="gramStart"/>
      <w:r w:rsidRPr="003A19EB">
        <w:rPr>
          <w:rFonts w:ascii="Times New Roman" w:hAnsi="Times New Roman" w:cs="Times New Roman"/>
        </w:rPr>
        <w:t>подтвержденный</w:t>
      </w:r>
      <w:proofErr w:type="gramEnd"/>
      <w:r w:rsidRPr="003A19EB">
        <w:rPr>
          <w:rFonts w:ascii="Times New Roman" w:hAnsi="Times New Roman" w:cs="Times New Roman"/>
        </w:rPr>
        <w:t xml:space="preserve"> расчетом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         пожарного риска         │</w:t>
      </w:r>
    </w:p>
    <w:p w:rsidR="00F5448A" w:rsidRPr="003A19EB" w:rsidRDefault="00F5448A">
      <w:pPr>
        <w:pStyle w:val="ConsPlusNonformat"/>
        <w:jc w:val="both"/>
        <w:rPr>
          <w:rFonts w:ascii="Times New Roman" w:hAnsi="Times New Roman" w:cs="Times New Roman"/>
        </w:rPr>
      </w:pPr>
      <w:r w:rsidRPr="003A19EB">
        <w:rPr>
          <w:rFonts w:ascii="Times New Roman" w:hAnsi="Times New Roman" w:cs="Times New Roman"/>
        </w:rPr>
        <w:t xml:space="preserve">                     └─────────────────────────────────┘</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jc w:val="right"/>
        <w:outlineLvl w:val="1"/>
        <w:rPr>
          <w:rFonts w:ascii="Times New Roman" w:hAnsi="Times New Roman" w:cs="Times New Roman"/>
        </w:rPr>
      </w:pPr>
      <w:r w:rsidRPr="003A19EB">
        <w:rPr>
          <w:rFonts w:ascii="Times New Roman" w:hAnsi="Times New Roman" w:cs="Times New Roman"/>
        </w:rPr>
        <w:t>Приложение N 3</w:t>
      </w:r>
    </w:p>
    <w:p w:rsidR="00F5448A" w:rsidRPr="003A19EB" w:rsidRDefault="00F5448A">
      <w:pPr>
        <w:pStyle w:val="ConsPlusNormal"/>
        <w:jc w:val="right"/>
        <w:rPr>
          <w:rFonts w:ascii="Times New Roman" w:hAnsi="Times New Roman" w:cs="Times New Roman"/>
        </w:rPr>
      </w:pPr>
      <w:r w:rsidRPr="003A19EB">
        <w:rPr>
          <w:rFonts w:ascii="Times New Roman" w:hAnsi="Times New Roman" w:cs="Times New Roman"/>
        </w:rPr>
        <w:t>к Регламенту</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Title"/>
        <w:jc w:val="center"/>
        <w:rPr>
          <w:rFonts w:ascii="Times New Roman" w:hAnsi="Times New Roman" w:cs="Times New Roman"/>
        </w:rPr>
      </w:pPr>
      <w:r w:rsidRPr="003A19EB">
        <w:rPr>
          <w:rFonts w:ascii="Times New Roman" w:hAnsi="Times New Roman" w:cs="Times New Roman"/>
        </w:rPr>
        <w:t>БЛОК-СХЕМА ПРЕДОСТАВЛЕНИЯ ГОСУДАРСТВЕННОЙ УСЛУГИ</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r w:rsidRPr="003A19EB">
        <w:rPr>
          <w:rFonts w:ascii="Times New Roman" w:hAnsi="Times New Roman" w:cs="Times New Roman"/>
        </w:rPr>
        <w:t xml:space="preserve">Утратила силу. - </w:t>
      </w:r>
      <w:hyperlink r:id="rId65" w:history="1">
        <w:r w:rsidRPr="003A19EB">
          <w:rPr>
            <w:rFonts w:ascii="Times New Roman" w:hAnsi="Times New Roman" w:cs="Times New Roman"/>
            <w:color w:val="0000FF"/>
          </w:rPr>
          <w:t>Приказ</w:t>
        </w:r>
      </w:hyperlink>
      <w:r w:rsidRPr="003A19EB">
        <w:rPr>
          <w:rFonts w:ascii="Times New Roman" w:hAnsi="Times New Roman" w:cs="Times New Roman"/>
        </w:rPr>
        <w:t xml:space="preserve"> МЧС России от 26.11.2018 N 529.</w:t>
      </w: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ind w:firstLine="540"/>
        <w:jc w:val="both"/>
        <w:rPr>
          <w:rFonts w:ascii="Times New Roman" w:hAnsi="Times New Roman" w:cs="Times New Roman"/>
        </w:rPr>
      </w:pPr>
    </w:p>
    <w:p w:rsidR="00F5448A" w:rsidRPr="003A19EB" w:rsidRDefault="00F5448A">
      <w:pPr>
        <w:pStyle w:val="ConsPlusNormal"/>
        <w:pBdr>
          <w:top w:val="single" w:sz="6" w:space="0" w:color="auto"/>
        </w:pBdr>
        <w:spacing w:before="100" w:after="100"/>
        <w:jc w:val="both"/>
        <w:rPr>
          <w:rFonts w:ascii="Times New Roman" w:hAnsi="Times New Roman" w:cs="Times New Roman"/>
          <w:sz w:val="2"/>
          <w:szCs w:val="2"/>
        </w:rPr>
      </w:pPr>
    </w:p>
    <w:p w:rsidR="005379BA" w:rsidRPr="003A19EB" w:rsidRDefault="005379BA">
      <w:pPr>
        <w:rPr>
          <w:rFonts w:ascii="Times New Roman" w:hAnsi="Times New Roman" w:cs="Times New Roman"/>
        </w:rPr>
      </w:pPr>
    </w:p>
    <w:sectPr w:rsidR="005379BA" w:rsidRPr="003A19EB" w:rsidSect="004219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448A"/>
    <w:rsid w:val="0018656A"/>
    <w:rsid w:val="003A19EB"/>
    <w:rsid w:val="00537006"/>
    <w:rsid w:val="005379BA"/>
    <w:rsid w:val="005B4CBA"/>
    <w:rsid w:val="008F4A0A"/>
    <w:rsid w:val="00BE6584"/>
    <w:rsid w:val="00C3571E"/>
    <w:rsid w:val="00EA2D4D"/>
    <w:rsid w:val="00F544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9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44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44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44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44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44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44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44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448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1262CD76FDF651D2C3C74BFCCC84DB99B146FDBCB2432C70CDE1832608A5CA4D16565C3AC3ACC9700318CB55CB8880D8991A918118888FB4zEG" TargetMode="External"/><Relationship Id="rId18" Type="http://schemas.openxmlformats.org/officeDocument/2006/relationships/hyperlink" Target="consultantplus://offline/ref=721262CD76FDF651D2C3C74BFCCC84DB98B14FFBBFB5432C70CDE1832608A5CA4D16565C3AC3ACC8780318CB55CB8880D8991A918118888FB4zEG" TargetMode="External"/><Relationship Id="rId26" Type="http://schemas.openxmlformats.org/officeDocument/2006/relationships/hyperlink" Target="consultantplus://offline/ref=721262CD76FDF651D2C3C74BFCCC84DB98B14FFBBFB5432C70CDE1832608A5CA4D16565C3AC3ACCB7D0318CB55CB8880D8991A918118888FB4zEG" TargetMode="External"/><Relationship Id="rId39" Type="http://schemas.openxmlformats.org/officeDocument/2006/relationships/hyperlink" Target="consultantplus://offline/ref=721262CD76FDF651D2C3C74BFCCC84DB98B14FFBBFB5432C70CDE1832608A5CA4D16565C3AC3ACCC7E0318CB55CB8880D8991A918118888FB4zEG" TargetMode="External"/><Relationship Id="rId21" Type="http://schemas.openxmlformats.org/officeDocument/2006/relationships/hyperlink" Target="consultantplus://offline/ref=721262CD76FDF651D2C3C74BFCCC84DB98B446F5BCB5432C70CDE1832608A5CA5F160E503AC2B2C87B164E9A13B9zEG" TargetMode="External"/><Relationship Id="rId34" Type="http://schemas.openxmlformats.org/officeDocument/2006/relationships/hyperlink" Target="consultantplus://offline/ref=721262CD76FDF651D2C3C74BFCCC84DB98B14FFBBFB5432C70CDE1832608A5CA4D16565C3AC3ACCD7C0318CB55CB8880D8991A918118888FB4zEG" TargetMode="External"/><Relationship Id="rId42" Type="http://schemas.openxmlformats.org/officeDocument/2006/relationships/hyperlink" Target="consultantplus://offline/ref=721262CD76FDF651D2C3C74BFCCC84DB98B14FFBBFB5432C70CDE1832608A5CA4D16565C3AC3ACCE7C0318CB55CB8880D8991A918118888FB4zEG" TargetMode="External"/><Relationship Id="rId47" Type="http://schemas.openxmlformats.org/officeDocument/2006/relationships/hyperlink" Target="consultantplus://offline/ref=721262CD76FDF651D2C3C74BFCCC84DB98B14FFBBFB5432C70CDE1832608A5CA4D16565C3AC3ACC17C0318CB55CB8880D8991A918118888FB4zEG" TargetMode="External"/><Relationship Id="rId50" Type="http://schemas.openxmlformats.org/officeDocument/2006/relationships/hyperlink" Target="consultantplus://offline/ref=721262CD76FDF651D2C3C74BFCCC84DB99B845FDBCB2432C70CDE1832608A5CA4D16565C3AC3ACCA7B0318CB55CB8880D8991A918118888FB4zEG" TargetMode="External"/><Relationship Id="rId55" Type="http://schemas.openxmlformats.org/officeDocument/2006/relationships/hyperlink" Target="consultantplus://offline/ref=721262CD76FDF651D2C3C74BFCCC84DB99B845FDBCB2432C70CDE1832608A5CA4D16565C3AC3ACCA7D0318CB55CB8880D8991A918118888FB4zEG" TargetMode="External"/><Relationship Id="rId63" Type="http://schemas.openxmlformats.org/officeDocument/2006/relationships/hyperlink" Target="consultantplus://offline/ref=721262CD76FDF651D2C3C74BFCCC84DB98B143F4BEB0432C70CDE1832608A5CA5F160E503AC2B2C87B164E9A13B9zEG" TargetMode="External"/><Relationship Id="rId7" Type="http://schemas.openxmlformats.org/officeDocument/2006/relationships/hyperlink" Target="consultantplus://offline/ref=721262CD76FDF651D2C3C74BFCCC84DB99B845FDBCB2432C70CDE1832608A5CA4D16565C3AC3ACC97C0318CB55CB8880D8991A918118888FB4zEG" TargetMode="External"/><Relationship Id="rId2" Type="http://schemas.openxmlformats.org/officeDocument/2006/relationships/settings" Target="settings.xml"/><Relationship Id="rId16" Type="http://schemas.openxmlformats.org/officeDocument/2006/relationships/hyperlink" Target="consultantplus://offline/ref=721262CD76FDF651D2C3C74BFCCC84DB98B14FFBBFB5432C70CDE1832608A5CA4D16565C3AC3ACC97C0318CB55CB8880D8991A918118888FB4zEG" TargetMode="External"/><Relationship Id="rId29" Type="http://schemas.openxmlformats.org/officeDocument/2006/relationships/hyperlink" Target="consultantplus://offline/ref=721262CD76FDF651D2C3C74BFCCC84DB98B14FFBBFB5432C70CDE1832608A5CA4D16565C3AC3ACCA780318CB55CB8880D8991A918118888FB4zEG" TargetMode="External"/><Relationship Id="rId1" Type="http://schemas.openxmlformats.org/officeDocument/2006/relationships/styles" Target="styles.xml"/><Relationship Id="rId6" Type="http://schemas.openxmlformats.org/officeDocument/2006/relationships/hyperlink" Target="consultantplus://offline/ref=721262CD76FDF651D2C3C74BFCCC84DB99B047FBBCB3432C70CDE1832608A5CA4D16565C3AC3ACCC7E0318CB55CB8880D8991A918118888FB4zEG" TargetMode="External"/><Relationship Id="rId11" Type="http://schemas.openxmlformats.org/officeDocument/2006/relationships/hyperlink" Target="consultantplus://offline/ref=721262CD76FDF651D2C3C74BFCCC84DB98B542F5B4B3432C70CDE1832608A5CA4D16565C3AC3ACCA7B0318CB55CB8880D8991A918118888FB4zEG" TargetMode="External"/><Relationship Id="rId24" Type="http://schemas.openxmlformats.org/officeDocument/2006/relationships/hyperlink" Target="consultantplus://offline/ref=721262CD76FDF651D2C3C74BFCCC84DB98B14FFBBFB5432C70CDE1832608A5CA4D16565C3AC3ACCB780318CB55CB8880D8991A918118888FB4zEG" TargetMode="External"/><Relationship Id="rId32" Type="http://schemas.openxmlformats.org/officeDocument/2006/relationships/hyperlink" Target="consultantplus://offline/ref=721262CD76FDF651D2C3C74BFCCC84DB98B54FF4B9B2432C70CDE1832608A5CA4D16565F33C3A79D284C1997119F9B81DB9919939DB1zAG" TargetMode="External"/><Relationship Id="rId37" Type="http://schemas.openxmlformats.org/officeDocument/2006/relationships/hyperlink" Target="consultantplus://offline/ref=721262CD76FDF651D2C3C74BFCCC84DB99B046F5BEBD432C70CDE1832608A5CA4D16565C3AC3ACC8790318CB55CB8880D8991A918118888FB4zEG" TargetMode="External"/><Relationship Id="rId40" Type="http://schemas.openxmlformats.org/officeDocument/2006/relationships/hyperlink" Target="consultantplus://offline/ref=721262CD76FDF651D2C3C74BFCCC84DB99B047FBBCB3432C70CDE1832608A5CA4D16565C3AC3ACCF790318CB55CB8880D8991A918118888FB4zEG" TargetMode="External"/><Relationship Id="rId45" Type="http://schemas.openxmlformats.org/officeDocument/2006/relationships/hyperlink" Target="consultantplus://offline/ref=721262CD76FDF651D2C3C74BFCCC84DB98B14FFBBFB5432C70CDE1832608A5CA4D16565C3AC3ACC17B0318CB55CB8880D8991A918118888FB4zEG" TargetMode="External"/><Relationship Id="rId53" Type="http://schemas.openxmlformats.org/officeDocument/2006/relationships/hyperlink" Target="consultantplus://offline/ref=721262CD76FDF651D2C3C74BFCCC84DB98B14FFBBFB5432C70CDE1832608A5CA4D16565C3AC3ACC07B0318CB55CB8880D8991A918118888FB4zEG" TargetMode="External"/><Relationship Id="rId58" Type="http://schemas.openxmlformats.org/officeDocument/2006/relationships/hyperlink" Target="consultantplus://offline/ref=721262CD76FDF651D2C3C74BFCCC84DB98B14FFBBFB5432C70CDE1832608A5CA4D16565C3AC3ADC97F0318CB55CB8880D8991A918118888FB4zEG" TargetMode="External"/><Relationship Id="rId66" Type="http://schemas.openxmlformats.org/officeDocument/2006/relationships/fontTable" Target="fontTable.xml"/><Relationship Id="rId5" Type="http://schemas.openxmlformats.org/officeDocument/2006/relationships/hyperlink" Target="consultantplus://offline/ref=721262CD76FDF651D2C3C74BFCCC84DB99B146FDBCB2432C70CDE1832608A5CA4D16565C3AC3ACC9700318CB55CB8880D8991A918118888FB4zEG" TargetMode="External"/><Relationship Id="rId15" Type="http://schemas.openxmlformats.org/officeDocument/2006/relationships/hyperlink" Target="consultantplus://offline/ref=721262CD76FDF651D2C3C74BFCCC84DB99B845FDBCB2432C70CDE1832608A5CA4D16565C3AC3ACC97C0318CB55CB8880D8991A918118888FB4zEG" TargetMode="External"/><Relationship Id="rId23" Type="http://schemas.openxmlformats.org/officeDocument/2006/relationships/hyperlink" Target="consultantplus://offline/ref=721262CD76FDF651D2C3C74BFCCC84DB99B845FDBCB2432C70CDE1832608A5CA4D16565C3AC3ACCB7C0318CB55CB8880D8991A918118888FB4zEG" TargetMode="External"/><Relationship Id="rId28" Type="http://schemas.openxmlformats.org/officeDocument/2006/relationships/hyperlink" Target="consultantplus://offline/ref=721262CD76FDF651D2C3C74BFCCC84DB98B14FFBBFB5432C70CDE1832608A5CA4D16565C3AC3ACCB710318CB55CB8880D8991A918118888FB4zEG" TargetMode="External"/><Relationship Id="rId36" Type="http://schemas.openxmlformats.org/officeDocument/2006/relationships/hyperlink" Target="consultantplus://offline/ref=721262CD76FDF651D2C3C74BFCCC84DB98B14FFBBFB5432C70CDE1832608A5CA4D16565C3AC3ACCC790318CB55CB8880D8991A918118888FB4zEG" TargetMode="External"/><Relationship Id="rId49" Type="http://schemas.openxmlformats.org/officeDocument/2006/relationships/hyperlink" Target="consultantplus://offline/ref=721262CD76FDF651D2C3C74BFCCC84DB98B14FFBBFB5432C70CDE1832608A5CA4D16565C3AC3ACC17E0318CB55CB8880D8991A918118888FB4zEG" TargetMode="External"/><Relationship Id="rId57" Type="http://schemas.openxmlformats.org/officeDocument/2006/relationships/hyperlink" Target="consultantplus://offline/ref=721262CD76FDF651D2C3C74BFCCC84DB98B14FFBBFB5432C70CDE1832608A5CA4D16565C3AC3ACC07F0318CB55CB8880D8991A918118888FB4zEG" TargetMode="External"/><Relationship Id="rId61" Type="http://schemas.openxmlformats.org/officeDocument/2006/relationships/hyperlink" Target="consultantplus://offline/ref=721262CD76FDF651D2C3C74BFCCC84DB98B047FFBDB2432C70CDE1832608A5CA5F160E503AC2B2C87B164E9A13B9zEG" TargetMode="External"/><Relationship Id="rId10" Type="http://schemas.openxmlformats.org/officeDocument/2006/relationships/hyperlink" Target="consultantplus://offline/ref=721262CD76FDF651D2C3C74BFCCC84DB98B143F4BEB0432C70CDE1832608A5CA4D16565C3AC3ABCD7C0318CB55CB8880D8991A918118888FB4zEG" TargetMode="External"/><Relationship Id="rId19" Type="http://schemas.openxmlformats.org/officeDocument/2006/relationships/hyperlink" Target="consultantplus://offline/ref=721262CD76FDF651D2C3C74BFCCC84DB98B14FFBBFB5432C70CDE1832608A5CA4D16565C3AC3ACC87A0318CB55CB8880D8991A918118888FB4zEG" TargetMode="External"/><Relationship Id="rId31" Type="http://schemas.openxmlformats.org/officeDocument/2006/relationships/hyperlink" Target="consultantplus://offline/ref=721262CD76FDF651D2C3C74BFCCC84DB98B54FF4B9B2432C70CDE1832608A5CA4D16565939C8F8983D5D419A10808482C7851B91B9zFG" TargetMode="External"/><Relationship Id="rId44" Type="http://schemas.openxmlformats.org/officeDocument/2006/relationships/hyperlink" Target="consultantplus://offline/ref=721262CD76FDF651D2C3C74BFCCC84DB98B14FFBBFB5432C70CDE1832608A5CA4D16565C3AC3ACC1780318CB55CB8880D8991A918118888FB4zEG" TargetMode="External"/><Relationship Id="rId52" Type="http://schemas.openxmlformats.org/officeDocument/2006/relationships/hyperlink" Target="consultantplus://offline/ref=721262CD76FDF651D2C3C74BFCCC84DB98B14FFBBFB5432C70CDE1832608A5CA4D16565C3AC3ACC0790318CB55CB8880D8991A918118888FB4zEG" TargetMode="External"/><Relationship Id="rId60" Type="http://schemas.openxmlformats.org/officeDocument/2006/relationships/hyperlink" Target="consultantplus://offline/ref=721262CD76FDF651D2C3C74BFCCC84DB98B54FF4B9B2432C70CDE1832608A5CA5F160E503AC2B2C87B164E9A13B9zEG" TargetMode="External"/><Relationship Id="rId65" Type="http://schemas.openxmlformats.org/officeDocument/2006/relationships/hyperlink" Target="consultantplus://offline/ref=721262CD76FDF651D2C3C74BFCCC84DB98B14FFBBFB5432C70CDE1832608A5CA4D16565C3AC3ADCD780318CB55CB8880D8991A918118888FB4zEG" TargetMode="External"/><Relationship Id="rId4" Type="http://schemas.openxmlformats.org/officeDocument/2006/relationships/hyperlink" Target="consultantplus://offline/ref=721262CD76FDF651D2C3C74BFCCC84DB99B046F5BEBD432C70CDE1832608A5CA4D16565C3AC3ACC9700318CB55CB8880D8991A918118888FB4zEG" TargetMode="External"/><Relationship Id="rId9" Type="http://schemas.openxmlformats.org/officeDocument/2006/relationships/hyperlink" Target="consultantplus://offline/ref=721262CD76FDF651D2C3C74BFCCC84DB98B446F5BCB5432C70CDE1832608A5CA4D16565F3FC2A79D284C1997119F9B81DB9919939DB1zAG" TargetMode="External"/><Relationship Id="rId14" Type="http://schemas.openxmlformats.org/officeDocument/2006/relationships/hyperlink" Target="consultantplus://offline/ref=721262CD76FDF651D2C3C74BFCCC84DB99B047FBBCB3432C70CDE1832608A5CA4D16565C3AC3ACCC7E0318CB55CB8880D8991A918118888FB4zEG" TargetMode="External"/><Relationship Id="rId22" Type="http://schemas.openxmlformats.org/officeDocument/2006/relationships/hyperlink" Target="consultantplus://offline/ref=721262CD76FDF651D2C3C74BFCCC84DB98B542F5B4B3432C70CDE1832608A5CA5F160E503AC2B2C87B164E9A13B9zEG" TargetMode="External"/><Relationship Id="rId27" Type="http://schemas.openxmlformats.org/officeDocument/2006/relationships/hyperlink" Target="consultantplus://offline/ref=721262CD76FDF651D2C3C74BFCCC84DB98B14FFBBFB5432C70CDE1832608A5CA4D16565C3AC3ACCB7F0318CB55CB8880D8991A918118888FB4zEG" TargetMode="External"/><Relationship Id="rId30" Type="http://schemas.openxmlformats.org/officeDocument/2006/relationships/hyperlink" Target="consultantplus://offline/ref=721262CD76FDF651D2C3C74BFCCC84DB98B14FFBBFB5432C70CDE1832608A5CA4D16565C3AC3ACCA7A0318CB55CB8880D8991A918118888FB4zEG" TargetMode="External"/><Relationship Id="rId35" Type="http://schemas.openxmlformats.org/officeDocument/2006/relationships/hyperlink" Target="consultantplus://offline/ref=721262CD76FDF651D2C3C74BFCCC84DB98B14FFBBFB5432C70CDE1832608A5CA4D16565C3AC3ACCD710318CB55CB8880D8991A918118888FB4zEG" TargetMode="External"/><Relationship Id="rId43" Type="http://schemas.openxmlformats.org/officeDocument/2006/relationships/hyperlink" Target="consultantplus://offline/ref=721262CD76FDF651D2C3C74BFCCC84DB99B845FDBCB2432C70CDE1832608A5CA4D16565C3AC3ACCB700318CB55CB8880D8991A918118888FB4zEG" TargetMode="External"/><Relationship Id="rId48" Type="http://schemas.openxmlformats.org/officeDocument/2006/relationships/hyperlink" Target="consultantplus://offline/ref=721262CD76FDF651D2C3C74BFCCC84DB98B14FFBBFB5432C70CDE1832608A5CA4D16565C3AC3ACC17F0318CB55CB8880D8991A918118888FB4zEG" TargetMode="External"/><Relationship Id="rId56" Type="http://schemas.openxmlformats.org/officeDocument/2006/relationships/hyperlink" Target="consultantplus://offline/ref=721262CD76FDF651D2C3C74BFCCC84DB98B14FFBBFB5432C70CDE1832608A5CA4D16565C3AC3ACC07C0318CB55CB8880D8991A918118888FB4zEG" TargetMode="External"/><Relationship Id="rId64" Type="http://schemas.openxmlformats.org/officeDocument/2006/relationships/hyperlink" Target="consultantplus://offline/ref=721262CD76FDF651D2C3C74BFCCC84DB98B143F4BEB0432C70CDE1832608A5CA5F160E503AC2B2C87B164E9A13B9zEG" TargetMode="External"/><Relationship Id="rId8" Type="http://schemas.openxmlformats.org/officeDocument/2006/relationships/hyperlink" Target="consultantplus://offline/ref=721262CD76FDF651D2C3C74BFCCC84DB98B14FFBBFB5432C70CDE1832608A5CA4D16565C3AC3ACC97C0318CB55CB8880D8991A918118888FB4zEG" TargetMode="External"/><Relationship Id="rId51" Type="http://schemas.openxmlformats.org/officeDocument/2006/relationships/hyperlink" Target="consultantplus://offline/ref=721262CD76FDF651D2C3C74BFCCC84DB98B14FFBBFB5432C70CDE1832608A5CA4D16565C3AC3ACC1700318CB55CB8880D8991A918118888FB4zEG" TargetMode="External"/><Relationship Id="rId3" Type="http://schemas.openxmlformats.org/officeDocument/2006/relationships/webSettings" Target="webSettings.xml"/><Relationship Id="rId12" Type="http://schemas.openxmlformats.org/officeDocument/2006/relationships/hyperlink" Target="consultantplus://offline/ref=721262CD76FDF651D2C3C74BFCCC84DB99B046F5BEBD432C70CDE1832608A5CA4D16565C3AC3ACC9700318CB55CB8880D8991A918118888FB4zEG" TargetMode="External"/><Relationship Id="rId17" Type="http://schemas.openxmlformats.org/officeDocument/2006/relationships/hyperlink" Target="consultantplus://offline/ref=721262CD76FDF651D2C3C74BFCCC84DB98B14FFBBFB5432C70CDE1832608A5CA4D16565C3AC3ACC9700318CB55CB8880D8991A918118888FB4zEG" TargetMode="External"/><Relationship Id="rId25" Type="http://schemas.openxmlformats.org/officeDocument/2006/relationships/hyperlink" Target="consultantplus://offline/ref=721262CD76FDF651D2C3C74BFCCC84DB98B14FFBBFB5432C70CDE1832608A5CA4D16565C3AC3ACCB7B0318CB55CB8880D8991A918118888FB4zEG" TargetMode="External"/><Relationship Id="rId33" Type="http://schemas.openxmlformats.org/officeDocument/2006/relationships/hyperlink" Target="consultantplus://offline/ref=721262CD76FDF651D2C3C74BFCCC84DB98B14FFBBFB5432C70CDE1832608A5CA4D16565C3AC3ACCD790318CB55CB8880D8991A918118888FB4zEG" TargetMode="External"/><Relationship Id="rId38" Type="http://schemas.openxmlformats.org/officeDocument/2006/relationships/hyperlink" Target="consultantplus://offline/ref=721262CD76FDF651D2C3C74BFCCC84DB98B14FFBBFB5432C70CDE1832608A5CA4D16565C3AC3ACCC7A0318CB55CB8880D8991A918118888FB4zEG" TargetMode="External"/><Relationship Id="rId46" Type="http://schemas.openxmlformats.org/officeDocument/2006/relationships/hyperlink" Target="consultantplus://offline/ref=721262CD76FDF651D2C3C74BFCCC84DB99B845FDBCB2432C70CDE1832608A5CA4D16565C3AC3ACCA780318CB55CB8880D8991A918118888FB4zEG" TargetMode="External"/><Relationship Id="rId59" Type="http://schemas.openxmlformats.org/officeDocument/2006/relationships/hyperlink" Target="consultantplus://offline/ref=721262CD76FDF651D2C3C74BFCCC84DB98B14FFBBFB5432C70CDE1832608A5CA4D16565C3AC3ADCB790318CB55CB8880D8991A918118888FB4zEG" TargetMode="External"/><Relationship Id="rId67" Type="http://schemas.openxmlformats.org/officeDocument/2006/relationships/theme" Target="theme/theme1.xml"/><Relationship Id="rId20" Type="http://schemas.openxmlformats.org/officeDocument/2006/relationships/hyperlink" Target="consultantplus://offline/ref=721262CD76FDF651D2C3C74BFCCC84DB98B14FFBBFB5432C70CDE1832608A5CA4D16565C3AC3ACC8710318CB55CB8880D8991A918118888FB4zEG" TargetMode="External"/><Relationship Id="rId41" Type="http://schemas.openxmlformats.org/officeDocument/2006/relationships/hyperlink" Target="consultantplus://offline/ref=721262CD76FDF651D2C3C74BFCCC84DB98B14FFBBFB5432C70CDE1832608A5CA4D16565C3AC3ACCC700318CB55CB8880D8991A918118888FB4zEG" TargetMode="External"/><Relationship Id="rId54" Type="http://schemas.openxmlformats.org/officeDocument/2006/relationships/hyperlink" Target="consultantplus://offline/ref=721262CD76FDF651D2C3C74BFCCC84DB98B14FFBBFB5432C70CDE1832608A5CA4D16565C3AC3ACC07D0318CB55CB8880D8991A918118888FB4zEG" TargetMode="External"/><Relationship Id="rId62" Type="http://schemas.openxmlformats.org/officeDocument/2006/relationships/hyperlink" Target="consultantplus://offline/ref=721262CD76FDF651D2C3C74BFCCC84DB98B14FFBBFB5432C70CDE1832608A5CA4D16565C3AC3ADCD780318CB55CB8880D8991A918118888FB4z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9823</Words>
  <Characters>55992</Characters>
  <Application>Microsoft Office Word</Application>
  <DocSecurity>0</DocSecurity>
  <Lines>466</Lines>
  <Paragraphs>131</Paragraphs>
  <ScaleCrop>false</ScaleCrop>
  <Company/>
  <LinksUpToDate>false</LinksUpToDate>
  <CharactersWithSpaces>65684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Kirillov</dc:creator>
  <cp:lastModifiedBy>alex</cp:lastModifiedBy>
  <cp:revision>5</cp:revision>
  <dcterms:created xsi:type="dcterms:W3CDTF">2020-12-01T06:51:00Z</dcterms:created>
  <dcterms:modified xsi:type="dcterms:W3CDTF">2021-01-14T11:15:00Z</dcterms:modified>
</cp:coreProperties>
</file>